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40" w:rsidRPr="00536740" w:rsidRDefault="00536740" w:rsidP="00536740">
      <w:pPr>
        <w:shd w:val="clear" w:color="auto" w:fill="F9F9F9"/>
        <w:spacing w:after="0" w:line="240" w:lineRule="auto"/>
        <w:textAlignment w:val="baseline"/>
        <w:outlineLvl w:val="0"/>
        <w:rPr>
          <w:rFonts w:ascii="open_sanssemibold" w:eastAsia="Times New Roman" w:hAnsi="open_sanssemibold" w:cs="Times New Roman"/>
          <w:b/>
          <w:bCs/>
          <w:color w:val="404040"/>
          <w:kern w:val="36"/>
          <w:sz w:val="45"/>
          <w:szCs w:val="45"/>
          <w:lang w:eastAsia="ru-RU"/>
        </w:rPr>
      </w:pPr>
      <w:r>
        <w:rPr>
          <w:rFonts w:ascii="open_sanssemibold" w:eastAsia="Times New Roman" w:hAnsi="open_sanssemibold" w:cs="Times New Roman"/>
          <w:b/>
          <w:bCs/>
          <w:color w:val="404040"/>
          <w:kern w:val="36"/>
          <w:sz w:val="45"/>
          <w:szCs w:val="45"/>
          <w:lang w:eastAsia="ru-RU"/>
        </w:rPr>
        <w:t xml:space="preserve">1 декабря- </w:t>
      </w:r>
      <w:r w:rsidRPr="00536740">
        <w:rPr>
          <w:rFonts w:ascii="open_sanssemibold" w:eastAsia="Times New Roman" w:hAnsi="open_sanssemibold" w:cs="Times New Roman"/>
          <w:b/>
          <w:bCs/>
          <w:color w:val="404040"/>
          <w:kern w:val="36"/>
          <w:sz w:val="45"/>
          <w:szCs w:val="45"/>
          <w:lang w:eastAsia="ru-RU"/>
        </w:rPr>
        <w:t>Всемирный день борьбы со СПИДом</w:t>
      </w:r>
    </w:p>
    <w:p w:rsidR="00536740" w:rsidRPr="00536740" w:rsidRDefault="00536740" w:rsidP="0053674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ru-RU"/>
        </w:rPr>
      </w:pPr>
    </w:p>
    <w:p w:rsidR="00536740" w:rsidRPr="00536740" w:rsidRDefault="00536740" w:rsidP="0053674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bookmarkEnd w:id="0"/>
      <w:r w:rsidRPr="0053674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Начинается декабрь с праздника, заставляющего задуматься о своем здоровье, - Всемирного дня борьбы со СПИДом. В первый день этого месяца веселиться не следует, ведь причина этой даты – вся та опасность, которую несет заболевание. 1 декабря вспоминают о людях, павших его жертвой, и предупреждают всех о том, что СПИД стал не только чумой 20 века, но и века 21. Дата получила свое название в 1988 году, когда о проблеме ВИЧ и СПИДа в масштабах планеты заговорили на всемирной встрече министров здравоохранения. Инициативу поддержало большинство стран мира. Ежегодно в этот день во всех государствах отмечают успехи, связанные с профилактикой и лечением заболевания, а также проводят различные мероприятия. Отрицать серьезность проблемы “чумы 20 века” нет смысла – в одной только России смертельным вирусом каждый год заражается несколько десятков тысяч человек.</w:t>
      </w:r>
    </w:p>
    <w:p w:rsidR="00536740" w:rsidRPr="00536740" w:rsidRDefault="00536740" w:rsidP="0053674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3674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 до ситуации в мире, то СПИД давно стараются держать в узде. Еще в 1996 году силами ООН появились сразу шесть всемирных организаций, охватывающих различные области и проблемы. Пандемии ВИЧ и СПИДа посвятили специальную программу – ЮНЭЙДС. Под эгидой UNAIDS проводят различные глобальные проекты по профилактике заболевания, осуществляют помощь странам мира в областях обучения мерам профилактики и исследования вируса, контролируют независимость человека от ВИЧ-статуса.</w:t>
      </w:r>
    </w:p>
    <w:p w:rsidR="00536740" w:rsidRPr="00536740" w:rsidRDefault="00536740" w:rsidP="0053674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3674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 дня борьбы со СПИДом есть свой символ – красная лента. Придумал его художник Франк </w:t>
      </w:r>
      <w:proofErr w:type="spellStart"/>
      <w:r w:rsidRPr="0053674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Мур</w:t>
      </w:r>
      <w:proofErr w:type="spellEnd"/>
      <w:r w:rsidRPr="0053674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1991 году, используя аналогию с желтыми ленточками, которые носила его знакомая семья из Нью-Йорка, надеясь на возвращение из Персидского залива дочери-солдата. Группа “</w:t>
      </w:r>
      <w:proofErr w:type="spellStart"/>
      <w:r w:rsidRPr="0053674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Visual</w:t>
      </w:r>
      <w:proofErr w:type="spellEnd"/>
      <w:r w:rsidRPr="0053674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AIDS” поддержала идею. В 2000 году лента, свернутая в верхней части как буква “V” наоборот, официально стала международным символом поддержки, сострадания и надежды на будущее без СПИДа.</w:t>
      </w:r>
    </w:p>
    <w:p w:rsidR="00536740" w:rsidRPr="00536740" w:rsidRDefault="00536740" w:rsidP="00536740">
      <w:pPr>
        <w:shd w:val="clear" w:color="auto" w:fill="F9F9F9"/>
        <w:spacing w:after="0" w:line="216" w:lineRule="atLeast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ru-RU"/>
        </w:rPr>
      </w:pPr>
      <w:r w:rsidRPr="00536740">
        <w:rPr>
          <w:rFonts w:ascii="inherit" w:eastAsia="Times New Roman" w:hAnsi="inherit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3500119" cy="2625090"/>
            <wp:effectExtent l="0" t="0" r="5715" b="3810"/>
            <wp:wrapSquare wrapText="bothSides"/>
            <wp:docPr id="1" name="Рисунок 1" descr="1 декабря - Всемирный день борьбы со СПИДом">
              <a:hlinkClick xmlns:a="http://schemas.openxmlformats.org/drawingml/2006/main" r:id="rId5" tooltip="&quot;1 декабря - Всемирный день борьбы со СПИД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декабря - Всемирный день борьбы со СПИДом">
                      <a:hlinkClick r:id="rId5" tooltip="&quot;1 декабря - Всемирный день борьбы со СПИД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19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FF5" w:rsidRDefault="000A4FF5"/>
    <w:sectPr w:rsidR="000A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_sanssemi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E6903"/>
    <w:multiLevelType w:val="multilevel"/>
    <w:tmpl w:val="AB2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C4"/>
    <w:rsid w:val="000A4FF5"/>
    <w:rsid w:val="004C0FC4"/>
    <w:rsid w:val="0053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1098C-E997-4733-93BE-C621CC7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67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205916286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84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usevents.ru/files/prazdnik/vsemirnyy-den-borby-so-spidom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2</cp:revision>
  <dcterms:created xsi:type="dcterms:W3CDTF">2017-11-22T05:51:00Z</dcterms:created>
  <dcterms:modified xsi:type="dcterms:W3CDTF">2017-11-22T05:52:00Z</dcterms:modified>
</cp:coreProperties>
</file>