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1AE" w:rsidRPr="00CB6BA0" w:rsidRDefault="00CB6BA0" w:rsidP="00CB6BA0">
      <w:pPr>
        <w:spacing w:after="0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CB6BA0">
        <w:rPr>
          <w:rFonts w:ascii="Times New Roman" w:hAnsi="Times New Roman" w:cs="Times New Roman"/>
          <w:i w:val="0"/>
          <w:sz w:val="22"/>
          <w:szCs w:val="22"/>
          <w:lang w:val="ru-RU"/>
        </w:rPr>
        <w:t>Рассмотрен на заседании</w:t>
      </w:r>
      <w:r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                                                                                Утвержден:</w:t>
      </w:r>
    </w:p>
    <w:p w:rsidR="00CB6BA0" w:rsidRDefault="00CB6BA0" w:rsidP="00CB6BA0">
      <w:pPr>
        <w:spacing w:after="0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CB6BA0">
        <w:rPr>
          <w:rFonts w:ascii="Times New Roman" w:hAnsi="Times New Roman" w:cs="Times New Roman"/>
          <w:i w:val="0"/>
          <w:sz w:val="22"/>
          <w:szCs w:val="22"/>
          <w:lang w:val="ru-RU"/>
        </w:rPr>
        <w:t>Наблюдательного совета</w:t>
      </w:r>
    </w:p>
    <w:p w:rsidR="00CB6BA0" w:rsidRDefault="00CB6BA0" w:rsidP="00CB6BA0">
      <w:pPr>
        <w:spacing w:after="0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>
        <w:rPr>
          <w:rFonts w:ascii="Times New Roman" w:hAnsi="Times New Roman" w:cs="Times New Roman"/>
          <w:i w:val="0"/>
          <w:sz w:val="22"/>
          <w:szCs w:val="22"/>
          <w:lang w:val="ru-RU"/>
        </w:rPr>
        <w:t>«____»________201</w:t>
      </w:r>
      <w:r w:rsidR="004F363A" w:rsidRPr="009F57C5">
        <w:rPr>
          <w:rFonts w:ascii="Times New Roman" w:hAnsi="Times New Roman" w:cs="Times New Roman"/>
          <w:i w:val="0"/>
          <w:sz w:val="22"/>
          <w:szCs w:val="22"/>
          <w:lang w:val="ru-RU"/>
        </w:rPr>
        <w:t>5</w:t>
      </w:r>
      <w:r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г.                                                                 Министр Здравоохранения РТ</w:t>
      </w:r>
    </w:p>
    <w:p w:rsidR="00CB6BA0" w:rsidRPr="00CB6BA0" w:rsidRDefault="00CB6BA0" w:rsidP="00CB6BA0">
      <w:pPr>
        <w:spacing w:after="0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Председатель Наблюдательного совета                                         </w:t>
      </w:r>
      <w:r w:rsidRPr="00CB6BA0">
        <w:rPr>
          <w:rFonts w:ascii="Times New Roman" w:hAnsi="Times New Roman" w:cs="Times New Roman"/>
          <w:i w:val="0"/>
          <w:sz w:val="18"/>
          <w:szCs w:val="18"/>
          <w:lang w:val="ru-RU"/>
        </w:rPr>
        <w:t>( руководитель уполномоченного органа)</w:t>
      </w:r>
    </w:p>
    <w:p w:rsidR="004F2C8B" w:rsidRDefault="004F2C8B" w:rsidP="004F2C8B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F2C8B" w:rsidRPr="00CB6BA0" w:rsidRDefault="00CB6BA0" w:rsidP="00CB6BA0">
      <w:pPr>
        <w:spacing w:after="0"/>
        <w:jc w:val="both"/>
        <w:rPr>
          <w:rFonts w:ascii="Times New Roman" w:hAnsi="Times New Roman" w:cs="Times New Roman"/>
          <w:i w:val="0"/>
          <w:lang w:val="ru-RU"/>
        </w:rPr>
      </w:pPr>
      <w:r w:rsidRPr="00CB6BA0">
        <w:rPr>
          <w:rFonts w:ascii="Times New Roman" w:hAnsi="Times New Roman" w:cs="Times New Roman"/>
          <w:i w:val="0"/>
          <w:lang w:val="ru-RU"/>
        </w:rPr>
        <w:t>____________</w:t>
      </w:r>
      <w:r w:rsidR="009F57C5">
        <w:rPr>
          <w:rFonts w:ascii="Times New Roman" w:hAnsi="Times New Roman" w:cs="Times New Roman"/>
          <w:i w:val="0"/>
          <w:lang w:val="ru-RU"/>
        </w:rPr>
        <w:t xml:space="preserve"> Е.А. Боенко</w:t>
      </w:r>
      <w:r w:rsidR="0031584A">
        <w:rPr>
          <w:rFonts w:ascii="Times New Roman" w:hAnsi="Times New Roman" w:cs="Times New Roman"/>
          <w:i w:val="0"/>
          <w:lang w:val="ru-RU"/>
        </w:rPr>
        <w:t xml:space="preserve">                                                                              </w:t>
      </w:r>
      <w:r w:rsidRPr="00CB6BA0">
        <w:rPr>
          <w:rFonts w:ascii="Times New Roman" w:hAnsi="Times New Roman" w:cs="Times New Roman"/>
          <w:i w:val="0"/>
          <w:lang w:val="ru-RU"/>
        </w:rPr>
        <w:t>___________</w:t>
      </w:r>
      <w:r w:rsidR="007D5B60">
        <w:rPr>
          <w:rFonts w:ascii="Times New Roman" w:hAnsi="Times New Roman" w:cs="Times New Roman"/>
          <w:i w:val="0"/>
          <w:lang w:val="ru-RU"/>
        </w:rPr>
        <w:t>______</w:t>
      </w:r>
      <w:r w:rsidR="00FF65BB">
        <w:rPr>
          <w:rFonts w:ascii="Times New Roman" w:hAnsi="Times New Roman" w:cs="Times New Roman"/>
          <w:i w:val="0"/>
          <w:lang w:val="ru-RU"/>
        </w:rPr>
        <w:t xml:space="preserve">А. Ю. </w:t>
      </w:r>
      <w:proofErr w:type="spellStart"/>
      <w:r w:rsidR="00FF65BB">
        <w:rPr>
          <w:rFonts w:ascii="Times New Roman" w:hAnsi="Times New Roman" w:cs="Times New Roman"/>
          <w:i w:val="0"/>
          <w:lang w:val="ru-RU"/>
        </w:rPr>
        <w:t>Вафин</w:t>
      </w:r>
      <w:proofErr w:type="spellEnd"/>
    </w:p>
    <w:p w:rsidR="001C1CE6" w:rsidRDefault="007D5B60" w:rsidP="001C1CE6">
      <w:pPr>
        <w:spacing w:after="0"/>
        <w:jc w:val="both"/>
        <w:rPr>
          <w:rFonts w:ascii="Times New Roman" w:hAnsi="Times New Roman" w:cs="Times New Roman"/>
          <w:i w:val="0"/>
          <w:sz w:val="16"/>
          <w:szCs w:val="16"/>
          <w:lang w:val="ru-RU"/>
        </w:rPr>
      </w:pPr>
      <w:r>
        <w:rPr>
          <w:rFonts w:ascii="Times New Roman" w:hAnsi="Times New Roman" w:cs="Times New Roman"/>
          <w:i w:val="0"/>
          <w:sz w:val="16"/>
          <w:szCs w:val="16"/>
          <w:lang w:val="ru-RU"/>
        </w:rPr>
        <w:t xml:space="preserve">( подпись                  Ф.И.О.)                                                                                          </w:t>
      </w:r>
      <w:r w:rsidR="004B293D">
        <w:rPr>
          <w:rFonts w:ascii="Times New Roman" w:hAnsi="Times New Roman" w:cs="Times New Roman"/>
          <w:i w:val="0"/>
          <w:sz w:val="16"/>
          <w:szCs w:val="16"/>
          <w:lang w:val="ru-RU"/>
        </w:rPr>
        <w:t xml:space="preserve">                     </w:t>
      </w:r>
      <w:r>
        <w:rPr>
          <w:rFonts w:ascii="Times New Roman" w:hAnsi="Times New Roman" w:cs="Times New Roman"/>
          <w:i w:val="0"/>
          <w:sz w:val="16"/>
          <w:szCs w:val="16"/>
          <w:lang w:val="ru-RU"/>
        </w:rPr>
        <w:t xml:space="preserve">  </w:t>
      </w:r>
      <w:proofErr w:type="gramStart"/>
      <w:r>
        <w:rPr>
          <w:rFonts w:ascii="Times New Roman" w:hAnsi="Times New Roman" w:cs="Times New Roman"/>
          <w:i w:val="0"/>
          <w:sz w:val="16"/>
          <w:szCs w:val="16"/>
          <w:lang w:val="ru-RU"/>
        </w:rPr>
        <w:t xml:space="preserve">( </w:t>
      </w:r>
      <w:proofErr w:type="gramEnd"/>
      <w:r>
        <w:rPr>
          <w:rFonts w:ascii="Times New Roman" w:hAnsi="Times New Roman" w:cs="Times New Roman"/>
          <w:i w:val="0"/>
          <w:sz w:val="16"/>
          <w:szCs w:val="16"/>
          <w:lang w:val="ru-RU"/>
        </w:rPr>
        <w:t>подпись                  Ф.И.О.)</w:t>
      </w:r>
    </w:p>
    <w:p w:rsidR="007D5B60" w:rsidRPr="001C1CE6" w:rsidRDefault="0031584A" w:rsidP="001C1CE6">
      <w:pPr>
        <w:spacing w:after="0"/>
        <w:jc w:val="both"/>
        <w:rPr>
          <w:rFonts w:ascii="Times New Roman" w:hAnsi="Times New Roman" w:cs="Times New Roman"/>
          <w:i w:val="0"/>
          <w:sz w:val="16"/>
          <w:szCs w:val="16"/>
          <w:lang w:val="ru-RU"/>
        </w:rPr>
      </w:pPr>
      <w:r>
        <w:rPr>
          <w:rFonts w:ascii="Times New Roman" w:hAnsi="Times New Roman" w:cs="Times New Roman"/>
          <w:i w:val="0"/>
          <w:lang w:val="ru-RU"/>
        </w:rPr>
        <w:t xml:space="preserve">                                                                                                                           </w:t>
      </w:r>
      <w:r w:rsidR="007D5B60" w:rsidRPr="007D5B60">
        <w:rPr>
          <w:rFonts w:ascii="Times New Roman" w:hAnsi="Times New Roman" w:cs="Times New Roman"/>
          <w:i w:val="0"/>
          <w:lang w:val="ru-RU"/>
        </w:rPr>
        <w:t>«____» __________ 201</w:t>
      </w:r>
      <w:r w:rsidR="004F363A" w:rsidRPr="009F57C5">
        <w:rPr>
          <w:rFonts w:ascii="Times New Roman" w:hAnsi="Times New Roman" w:cs="Times New Roman"/>
          <w:i w:val="0"/>
          <w:lang w:val="ru-RU"/>
        </w:rPr>
        <w:t>5</w:t>
      </w:r>
      <w:r w:rsidR="007D5B60" w:rsidRPr="007D5B60">
        <w:rPr>
          <w:rFonts w:ascii="Times New Roman" w:hAnsi="Times New Roman" w:cs="Times New Roman"/>
          <w:i w:val="0"/>
          <w:lang w:val="ru-RU"/>
        </w:rPr>
        <w:t xml:space="preserve"> г.</w:t>
      </w:r>
    </w:p>
    <w:p w:rsidR="00621424" w:rsidRDefault="00621424" w:rsidP="00621424">
      <w:pPr>
        <w:spacing w:after="0"/>
        <w:ind w:firstLine="709"/>
        <w:jc w:val="center"/>
        <w:rPr>
          <w:rFonts w:ascii="Times New Roman" w:hAnsi="Times New Roman" w:cs="Times New Roman"/>
          <w:i w:val="0"/>
          <w:lang w:val="ru-RU"/>
        </w:rPr>
      </w:pPr>
    </w:p>
    <w:p w:rsidR="007D5B60" w:rsidRPr="009F57C5" w:rsidRDefault="007D5B60" w:rsidP="004F363A">
      <w:pPr>
        <w:spacing w:after="0"/>
        <w:rPr>
          <w:rFonts w:ascii="Times New Roman" w:hAnsi="Times New Roman" w:cs="Times New Roman"/>
          <w:b/>
          <w:i w:val="0"/>
          <w:lang w:val="ru-RU"/>
        </w:rPr>
      </w:pPr>
    </w:p>
    <w:p w:rsidR="004F2C8B" w:rsidRPr="00FF65BB" w:rsidRDefault="004F2C8B" w:rsidP="004F2C8B">
      <w:pPr>
        <w:spacing w:after="0"/>
        <w:ind w:firstLine="709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FF65BB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Отчет </w:t>
      </w:r>
    </w:p>
    <w:p w:rsidR="004F2C8B" w:rsidRPr="00FF65BB" w:rsidRDefault="004F2C8B" w:rsidP="004F2C8B">
      <w:pPr>
        <w:spacing w:after="0"/>
        <w:ind w:firstLine="709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FF65BB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о деятельности автономного учреждения</w:t>
      </w:r>
    </w:p>
    <w:p w:rsidR="00511F2C" w:rsidRDefault="009F57C5" w:rsidP="004F2C8B">
      <w:pPr>
        <w:spacing w:after="0"/>
        <w:ind w:firstLine="709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Государственное автономное учреждение здравоохранения</w:t>
      </w:r>
    </w:p>
    <w:p w:rsidR="009F57C5" w:rsidRDefault="009F57C5" w:rsidP="004F2C8B">
      <w:pPr>
        <w:spacing w:after="0"/>
        <w:ind w:firstLine="709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«Стоматологическая поликлиника №1»</w:t>
      </w:r>
    </w:p>
    <w:p w:rsidR="004F2C8B" w:rsidRDefault="00FF65BB" w:rsidP="004F2C8B">
      <w:pPr>
        <w:spacing w:after="0"/>
        <w:ind w:firstLine="709"/>
        <w:jc w:val="center"/>
        <w:rPr>
          <w:rFonts w:ascii="Times New Roman" w:hAnsi="Times New Roman" w:cs="Times New Roman"/>
          <w:b/>
          <w:i w:val="0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з</w:t>
      </w:r>
      <w:r w:rsidR="004F2C8B" w:rsidRPr="00FF65BB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а 201</w:t>
      </w:r>
      <w:r w:rsidR="004F363A" w:rsidRPr="009F57C5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4</w:t>
      </w:r>
      <w:r w:rsidR="004F2C8B" w:rsidRPr="00FF65BB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отчетный год</w:t>
      </w:r>
      <w:r w:rsidR="004F2C8B" w:rsidRPr="00F2150A">
        <w:rPr>
          <w:rFonts w:ascii="Times New Roman" w:hAnsi="Times New Roman" w:cs="Times New Roman"/>
          <w:b/>
          <w:i w:val="0"/>
          <w:lang w:val="ru-RU"/>
        </w:rPr>
        <w:t>.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820"/>
        <w:gridCol w:w="1276"/>
        <w:gridCol w:w="1417"/>
        <w:gridCol w:w="1134"/>
        <w:gridCol w:w="992"/>
      </w:tblGrid>
      <w:tr w:rsidR="00874BA4" w:rsidRPr="00874BA4" w:rsidTr="001C1CE6">
        <w:trPr>
          <w:trHeight w:val="65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lang w:val="ru-RU" w:eastAsia="ru-RU" w:bidi="ar-SA"/>
              </w:rPr>
              <w:t>№ п/п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lang w:val="ru-RU" w:eastAsia="ru-RU" w:bidi="ar-SA"/>
              </w:rPr>
              <w:t>Наименование показателя деятельности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lang w:val="ru-RU" w:eastAsia="ru-RU" w:bidi="ar-SA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lang w:val="ru-RU" w:eastAsia="ru-RU" w:bidi="ar-SA"/>
              </w:rPr>
              <w:t>2012</w:t>
            </w:r>
            <w:r w:rsidRPr="00874BA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lang w:val="ru-RU" w:eastAsia="ru-RU" w:bidi="ar-SA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lang w:val="ru-RU" w:eastAsia="ru-RU" w:bidi="ar-SA"/>
              </w:rPr>
              <w:t>2013</w:t>
            </w:r>
            <w:r w:rsidRPr="00874BA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lang w:val="ru-RU" w:eastAsia="ru-RU" w:bidi="ar-SA"/>
              </w:rPr>
              <w:t xml:space="preserve"> год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lang w:val="ru-RU" w:eastAsia="ru-RU" w:bidi="ar-SA"/>
              </w:rPr>
              <w:t>2014</w:t>
            </w:r>
            <w:r w:rsidRPr="00874BA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lang w:val="ru-RU" w:eastAsia="ru-RU" w:bidi="ar-SA"/>
              </w:rPr>
              <w:t xml:space="preserve"> год</w:t>
            </w:r>
          </w:p>
        </w:tc>
      </w:tr>
      <w:tr w:rsidR="00874BA4" w:rsidRPr="00874BA4" w:rsidTr="001C1CE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 xml:space="preserve">Исполнение задания учредителя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100</w:t>
            </w:r>
          </w:p>
        </w:tc>
      </w:tr>
      <w:tr w:rsidR="00874BA4" w:rsidRPr="00874BA4" w:rsidTr="001C1CE6">
        <w:trPr>
          <w:trHeight w:val="51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Осуществление деятельности в соответствии с обязательствами перед страховщиком по обязательному социальному страхованию: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</w:tr>
      <w:tr w:rsidR="00874BA4" w:rsidRPr="00874BA4" w:rsidTr="001C1CE6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Круглосуточный стационар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</w:tr>
      <w:tr w:rsidR="00874BA4" w:rsidRPr="00874BA4" w:rsidTr="001C1CE6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 xml:space="preserve">Дневной стационар при АПУ 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</w:tr>
      <w:tr w:rsidR="00874BA4" w:rsidRPr="00874BA4" w:rsidTr="001C1CE6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 xml:space="preserve">Амбулаторно-поликлиническая помощь 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100</w:t>
            </w:r>
          </w:p>
        </w:tc>
      </w:tr>
      <w:tr w:rsidR="00874BA4" w:rsidRPr="00874BA4" w:rsidTr="001C1CE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Скорая помощь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</w:tr>
      <w:tr w:rsidR="00874BA4" w:rsidRPr="00561155" w:rsidTr="001C1CE6">
        <w:trPr>
          <w:trHeight w:val="525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Общее количество потребителей, воспользовавшихся услугами (работами) автономного учреждения,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</w:p>
        </w:tc>
      </w:tr>
      <w:tr w:rsidR="00A904D4" w:rsidRPr="00561155" w:rsidTr="001C1CE6">
        <w:trPr>
          <w:trHeight w:val="32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04D4" w:rsidRPr="00874BA4" w:rsidRDefault="00A904D4" w:rsidP="00874BA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4D4" w:rsidRPr="00874BA4" w:rsidRDefault="00A904D4" w:rsidP="00874BA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Бесплатными, в том числе по видам услуг: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4D4" w:rsidRPr="00874BA4" w:rsidRDefault="00A904D4" w:rsidP="004D568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4D4" w:rsidRPr="00A904D4" w:rsidRDefault="00A904D4" w:rsidP="00A9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4D4" w:rsidRPr="00A904D4" w:rsidRDefault="00A904D4" w:rsidP="00A9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4D4" w:rsidRPr="00A904D4" w:rsidRDefault="00A904D4" w:rsidP="00A9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</w:p>
        </w:tc>
      </w:tr>
      <w:tr w:rsidR="00874BA4" w:rsidRPr="00874BA4" w:rsidTr="001C1CE6">
        <w:trPr>
          <w:trHeight w:val="31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Круглосуточный стационар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койко/дни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</w:tr>
      <w:tr w:rsidR="00874BA4" w:rsidRPr="00874BA4" w:rsidTr="001C1CE6">
        <w:trPr>
          <w:trHeight w:val="52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 xml:space="preserve">Дневной стационар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proofErr w:type="spellStart"/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пациенто</w:t>
            </w:r>
            <w:proofErr w:type="spellEnd"/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/ дни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</w:tr>
      <w:tr w:rsidR="00CA5342" w:rsidRPr="00874BA4" w:rsidTr="001C1CE6">
        <w:trPr>
          <w:trHeight w:val="37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5342" w:rsidRPr="00874BA4" w:rsidRDefault="00CA5342" w:rsidP="00874BA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342" w:rsidRPr="00874BA4" w:rsidRDefault="00CA5342" w:rsidP="00874BA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 xml:space="preserve">Амбулаторно-поликлиническая помощь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342" w:rsidRPr="00874BA4" w:rsidRDefault="00CA5342" w:rsidP="00874BA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посещения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342" w:rsidRPr="00A904D4" w:rsidRDefault="00CA5342" w:rsidP="003A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118247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342" w:rsidRPr="00A904D4" w:rsidRDefault="00CA5342" w:rsidP="003A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119540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5342" w:rsidRPr="00A904D4" w:rsidRDefault="00CA5342" w:rsidP="003A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124 195</w:t>
            </w:r>
          </w:p>
        </w:tc>
      </w:tr>
      <w:tr w:rsidR="00874BA4" w:rsidRPr="00874BA4" w:rsidTr="001C1CE6">
        <w:trPr>
          <w:trHeight w:val="31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Скорая помощь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вызовов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</w:tr>
      <w:tr w:rsidR="00874BA4" w:rsidRPr="00561155" w:rsidTr="001C1CE6">
        <w:trPr>
          <w:trHeight w:val="31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Частично платными, в том числе по видам услуг: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</w:tr>
      <w:tr w:rsidR="00874BA4" w:rsidRPr="00874BA4" w:rsidTr="001C1CE6">
        <w:trPr>
          <w:trHeight w:val="31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Круглосуточный стационар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койко/дни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</w:tr>
      <w:tr w:rsidR="00874BA4" w:rsidRPr="00874BA4" w:rsidTr="001C1CE6">
        <w:trPr>
          <w:trHeight w:val="52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 xml:space="preserve">Дневной стационар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proofErr w:type="spellStart"/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пациенто</w:t>
            </w:r>
            <w:proofErr w:type="spellEnd"/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/ дни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</w:tr>
      <w:tr w:rsidR="00874BA4" w:rsidRPr="00874BA4" w:rsidTr="001C1CE6">
        <w:trPr>
          <w:trHeight w:val="31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Амбулаторно-поликлиническая помощь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посещений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</w:tr>
      <w:tr w:rsidR="00874BA4" w:rsidRPr="00874BA4" w:rsidTr="001C1CE6">
        <w:trPr>
          <w:trHeight w:val="31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 xml:space="preserve">Скорая помощь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вызовов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</w:tr>
      <w:tr w:rsidR="00CA5342" w:rsidRPr="00561155" w:rsidTr="001C1CE6">
        <w:trPr>
          <w:trHeight w:val="309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5342" w:rsidRPr="00874BA4" w:rsidRDefault="00CA5342" w:rsidP="00874BA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342" w:rsidRPr="00874BA4" w:rsidRDefault="00CA5342" w:rsidP="00874BA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Полностью платными, в том числе по видам услуг: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342" w:rsidRPr="00874BA4" w:rsidRDefault="00CA5342" w:rsidP="00874BA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342" w:rsidRPr="00874BA4" w:rsidRDefault="00CA5342" w:rsidP="003A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342" w:rsidRPr="00874BA4" w:rsidRDefault="00CA5342" w:rsidP="003A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342" w:rsidRPr="00874BA4" w:rsidRDefault="00CA5342" w:rsidP="003A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</w:p>
        </w:tc>
      </w:tr>
      <w:tr w:rsidR="00874BA4" w:rsidRPr="00874BA4" w:rsidTr="001C1CE6">
        <w:trPr>
          <w:trHeight w:val="31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Круглосуточный стационар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койко/дни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</w:tr>
      <w:tr w:rsidR="00874BA4" w:rsidRPr="00874BA4" w:rsidTr="001C1CE6">
        <w:trPr>
          <w:trHeight w:val="52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Дневной стационар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proofErr w:type="spellStart"/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пациенто</w:t>
            </w:r>
            <w:proofErr w:type="spellEnd"/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/ дни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</w:tr>
      <w:tr w:rsidR="00A904D4" w:rsidRPr="00874BA4" w:rsidTr="001C1CE6">
        <w:trPr>
          <w:trHeight w:val="383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04D4" w:rsidRPr="00874BA4" w:rsidRDefault="00A904D4" w:rsidP="00874BA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4D4" w:rsidRPr="00874BA4" w:rsidRDefault="00A904D4" w:rsidP="00874BA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Амбулаторно-поликлиническая помощь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4D4" w:rsidRPr="00874BA4" w:rsidRDefault="00CA5342" w:rsidP="00874BA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посещения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4D4" w:rsidRPr="00874BA4" w:rsidRDefault="00CA5342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53577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4D4" w:rsidRPr="00874BA4" w:rsidRDefault="00CA5342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62164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342" w:rsidRPr="00874BA4" w:rsidRDefault="00CA5342" w:rsidP="00CA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59608</w:t>
            </w:r>
          </w:p>
        </w:tc>
      </w:tr>
      <w:tr w:rsidR="00874BA4" w:rsidRPr="00874BA4" w:rsidTr="001C1CE6">
        <w:trPr>
          <w:trHeight w:val="31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Скорая помощь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вызовов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</w:tr>
      <w:tr w:rsidR="00874BA4" w:rsidRPr="00874BA4" w:rsidTr="001C1CE6">
        <w:trPr>
          <w:trHeight w:val="52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Средняя стоимость получения частично платных услуг для потребителей, в том числе по видам: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</w:tr>
      <w:tr w:rsidR="00874BA4" w:rsidRPr="00874BA4" w:rsidTr="001C1CE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Круглосуточный стационар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</w:tr>
      <w:tr w:rsidR="00874BA4" w:rsidRPr="00874BA4" w:rsidTr="001C1CE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Дневной стационар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</w:tr>
      <w:tr w:rsidR="00874BA4" w:rsidRPr="00874BA4" w:rsidTr="001C1CE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Амбулаторно-поликлиническая помощь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</w:tr>
      <w:tr w:rsidR="00874BA4" w:rsidRPr="00874BA4" w:rsidTr="001C1CE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Скорая помощь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</w:tr>
      <w:tr w:rsidR="00874BA4" w:rsidRPr="00874BA4" w:rsidTr="001C1CE6">
        <w:trPr>
          <w:trHeight w:val="52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4а.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Средняя стоимость получения платных услуг для потребителей, в том числе по видам: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9F1CF0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1 523,53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9F1CF0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1 446,31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A904D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A904D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1797,7</w:t>
            </w:r>
          </w:p>
        </w:tc>
      </w:tr>
      <w:tr w:rsidR="00874BA4" w:rsidRPr="00874BA4" w:rsidTr="001C1CE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Круглосуточный стационар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</w:tr>
      <w:tr w:rsidR="00874BA4" w:rsidRPr="00874BA4" w:rsidTr="001C1CE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Дневной стационар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</w:tr>
      <w:tr w:rsidR="009F1CF0" w:rsidRPr="00874BA4" w:rsidTr="001C1CE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1CF0" w:rsidRPr="00874BA4" w:rsidRDefault="009F1CF0" w:rsidP="00874BA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CF0" w:rsidRPr="00874BA4" w:rsidRDefault="009F1CF0" w:rsidP="0087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Амбулаторно-поликлиническая помощь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CF0" w:rsidRPr="00874BA4" w:rsidRDefault="009F1CF0" w:rsidP="0087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CF0" w:rsidRPr="00874BA4" w:rsidRDefault="009F1CF0" w:rsidP="003A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1 523,53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CF0" w:rsidRPr="00874BA4" w:rsidRDefault="009F1CF0" w:rsidP="003A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1 446,31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CF0" w:rsidRPr="00874BA4" w:rsidRDefault="009F1CF0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A904D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1797,7</w:t>
            </w:r>
          </w:p>
        </w:tc>
      </w:tr>
      <w:tr w:rsidR="00874BA4" w:rsidRPr="00874BA4" w:rsidTr="001C1CE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Скорая помощь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</w:tr>
      <w:tr w:rsidR="00874BA4" w:rsidRPr="00874BA4" w:rsidTr="001C1CE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Среднегодовая численность работников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112</w:t>
            </w:r>
          </w:p>
        </w:tc>
      </w:tr>
      <w:tr w:rsidR="00874BA4" w:rsidRPr="00874BA4" w:rsidTr="001C1CE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Среднемесячная заработная плата работников.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20050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22565,49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27551,51</w:t>
            </w:r>
          </w:p>
        </w:tc>
      </w:tr>
      <w:tr w:rsidR="00A904D4" w:rsidRPr="00874BA4" w:rsidTr="001C1CE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4D4" w:rsidRPr="00874BA4" w:rsidRDefault="00A904D4" w:rsidP="0087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4D4" w:rsidRPr="00874BA4" w:rsidRDefault="00A904D4" w:rsidP="0087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Объем финансового обеспечения задания учредителя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04D4" w:rsidRPr="00874BA4" w:rsidRDefault="00A904D4" w:rsidP="0087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тыс. 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4D4" w:rsidRPr="00A904D4" w:rsidRDefault="00A904D4" w:rsidP="00A9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A904D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29849,05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4D4" w:rsidRPr="00A904D4" w:rsidRDefault="00A904D4" w:rsidP="00A9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A904D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33860,6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04D4" w:rsidRPr="00A904D4" w:rsidRDefault="00A904D4" w:rsidP="00A90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A904D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40738,54</w:t>
            </w:r>
          </w:p>
        </w:tc>
      </w:tr>
      <w:tr w:rsidR="00874BA4" w:rsidRPr="00874BA4" w:rsidTr="001C1CE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7а.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Внебюджетная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тыс. 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29849,05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33860,6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40738,54</w:t>
            </w:r>
          </w:p>
        </w:tc>
      </w:tr>
      <w:tr w:rsidR="00874BA4" w:rsidRPr="00561155" w:rsidTr="001C1CE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7б.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 xml:space="preserve">ВМП за счет средств федерального бюджета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</w:tr>
      <w:tr w:rsidR="00874BA4" w:rsidRPr="00874BA4" w:rsidTr="001C1CE6">
        <w:trPr>
          <w:trHeight w:val="52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Объем финансового обеспечения развития учреждения в рамках программ, утвержденных в установленном порядке,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тыс. 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15879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20579,5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23355,1</w:t>
            </w:r>
          </w:p>
        </w:tc>
      </w:tr>
      <w:tr w:rsidR="00874BA4" w:rsidRPr="00874BA4" w:rsidTr="001C1CE6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Объем финансового обеспечения развития учреждения в рамках медицинской помощи, оказанной в учреждениях РТ гражданам, застрахованным в других субъектах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тыс. 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228,1</w:t>
            </w:r>
          </w:p>
        </w:tc>
      </w:tr>
      <w:tr w:rsidR="00874BA4" w:rsidRPr="00874BA4" w:rsidTr="001C1CE6">
        <w:trPr>
          <w:trHeight w:val="52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 xml:space="preserve">Объем финансового обеспечения развития учреждения в рамках медицинской помощи, оказанной лицам, не застрахованным по ОМС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тыс. 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</w:tr>
      <w:tr w:rsidR="00874BA4" w:rsidRPr="00874BA4" w:rsidTr="001C1CE6">
        <w:trPr>
          <w:trHeight w:val="52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Объем финансового обеспечения развития учреждения в рамках программы «Модернизация здравоохранения РТ в 2011-2012 гг.»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тыс. 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  <w:lang w:val="ru-RU" w:eastAsia="ru-RU" w:bidi="ar-SA"/>
              </w:rPr>
              <w:t>2485,1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18"/>
                <w:szCs w:val="18"/>
                <w:lang w:val="ru-RU" w:eastAsia="ru-RU" w:bidi="ar-SA"/>
              </w:rPr>
              <w:t>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</w:tr>
      <w:tr w:rsidR="00874BA4" w:rsidRPr="00874BA4" w:rsidTr="001C1CE6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Объем финансового обеспечения дополнительной диспансеризации работающих граждан в рамках приоритетного национального проекта «Здоровье» в 2012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тыс. 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</w:tr>
      <w:tr w:rsidR="00874BA4" w:rsidRPr="00874BA4" w:rsidTr="001C1CE6">
        <w:trPr>
          <w:trHeight w:val="15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Объем финансового обеспечения дополнительной медицинской помощи, оказываемой врачами-терапевтами участковыми, врачами-педиатрами участковыми, врачами общей практики (семейными врачами), медицинскими сестрами участковыми, врачей-терапевтов участковых, врачей педиатров участковых и медицинскими сестрами врачей общей практики (семейных врачей).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тыс. 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</w:tr>
      <w:tr w:rsidR="00874BA4" w:rsidRPr="00874BA4" w:rsidTr="001C1CE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Объем финансового обеспечения по льготному зубопротезированию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тыс. 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4188,6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3406,2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3570</w:t>
            </w:r>
          </w:p>
        </w:tc>
      </w:tr>
      <w:tr w:rsidR="00874BA4" w:rsidRPr="00874BA4" w:rsidTr="001C1CE6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Диспансеризации определенных групп взрослого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тыс. 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</w:tr>
      <w:tr w:rsidR="00874BA4" w:rsidRPr="00874BA4" w:rsidTr="001C1CE6">
        <w:trPr>
          <w:trHeight w:val="52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 xml:space="preserve">Объем финансового обеспечения в рамках приоритетного национального проекта «Здоровье» по родовым сертификатам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тыс. 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</w:tr>
      <w:tr w:rsidR="00874BA4" w:rsidRPr="00874BA4" w:rsidTr="001C1CE6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Объем финансового обеспечения по туберкулезной службе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тыс.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</w:tr>
      <w:tr w:rsidR="00874BA4" w:rsidRPr="00874BA4" w:rsidTr="001C1CE6">
        <w:trPr>
          <w:trHeight w:val="7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Объем финансового обеспечения в рамках программы государственных гарантий оказания гражданам Российской Федерации бесплатной медицинской помощи на территории Республики Татарстан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тыс. 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13393,7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19707,5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23127</w:t>
            </w:r>
          </w:p>
        </w:tc>
      </w:tr>
      <w:tr w:rsidR="00874BA4" w:rsidRPr="00874BA4" w:rsidTr="001C1CE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Субсидии на иные цели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тыс. 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</w:tr>
      <w:tr w:rsidR="00874BA4" w:rsidRPr="00874BA4" w:rsidTr="001C1CE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 xml:space="preserve">Прибыль после налогообложения в отчетном периоде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тыс. 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5291,3</w:t>
            </w:r>
          </w:p>
        </w:tc>
      </w:tr>
      <w:tr w:rsidR="00874BA4" w:rsidRPr="00874BA4" w:rsidTr="001C1CE6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12</w:t>
            </w:r>
          </w:p>
        </w:tc>
        <w:tc>
          <w:tcPr>
            <w:tcW w:w="963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Перечень видов деятельности:</w:t>
            </w:r>
          </w:p>
        </w:tc>
      </w:tr>
      <w:tr w:rsidR="00874BA4" w:rsidRPr="00722F7D" w:rsidTr="001C1CE6">
        <w:trPr>
          <w:trHeight w:val="9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</w:p>
        </w:tc>
        <w:tc>
          <w:tcPr>
            <w:tcW w:w="963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Осуществление первичной доврачебной медико-санитарной помощи в амбулаторных условия по</w:t>
            </w:r>
            <w:proofErr w:type="gramStart"/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 xml:space="preserve"> :</w:t>
            </w:r>
            <w:proofErr w:type="gramEnd"/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 xml:space="preserve"> гигиеническому; гигиене в стоматологии; медицинской статистике; неотложной медицинской помощи; организации сестринского  дела; рентгенологии; сестринскому делу; стоматологии; стоматологии ортопедической; стоматологии профилактической; физиотерапии. </w:t>
            </w:r>
          </w:p>
        </w:tc>
      </w:tr>
      <w:tr w:rsidR="00874BA4" w:rsidRPr="00722F7D" w:rsidTr="001C1CE6">
        <w:trPr>
          <w:trHeight w:val="103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</w:p>
        </w:tc>
        <w:tc>
          <w:tcPr>
            <w:tcW w:w="963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Осуществление  первичной специализированной медико-санитарной помощи в амбулаторных условиях по</w:t>
            </w:r>
            <w:proofErr w:type="gramStart"/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 xml:space="preserve"> :</w:t>
            </w:r>
            <w:proofErr w:type="gramEnd"/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 xml:space="preserve"> неотложной медицинской помощи; организации здравоохранения и общественному здоровью; ортодонтии; рентгенологии;№ стоматологии детской; стоматологии общей практики; стоматологии ортопедической; стоматологии терапевтической; стоматологии хирургической; управлению сестринской деятельностью; эпидемиологии.</w:t>
            </w:r>
          </w:p>
        </w:tc>
      </w:tr>
      <w:tr w:rsidR="00874BA4" w:rsidRPr="00722F7D" w:rsidTr="001C1CE6">
        <w:trPr>
          <w:trHeight w:val="112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</w:p>
        </w:tc>
        <w:tc>
          <w:tcPr>
            <w:tcW w:w="963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Осуществление медицинских осмотров, медицинских освидетельствований и медицинских экспертиз организуются и выполняются следующие работы (услуги) по медицинским осмотрам (</w:t>
            </w:r>
            <w:proofErr w:type="spellStart"/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предрейсовым</w:t>
            </w:r>
            <w:proofErr w:type="spellEnd"/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 xml:space="preserve">, </w:t>
            </w:r>
            <w:proofErr w:type="spellStart"/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послерейсовым</w:t>
            </w:r>
            <w:proofErr w:type="spellEnd"/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); медицинским осмотрам профилактическим; при проведении медицинских экспертиз по</w:t>
            </w:r>
            <w:proofErr w:type="gramStart"/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 xml:space="preserve"> :</w:t>
            </w:r>
            <w:proofErr w:type="gramEnd"/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 xml:space="preserve"> экспертизе качества  медицинской помощи; экспертизе временной нетрудоспособности.</w:t>
            </w:r>
          </w:p>
        </w:tc>
      </w:tr>
      <w:tr w:rsidR="00874BA4" w:rsidRPr="00722F7D" w:rsidTr="001C1CE6">
        <w:trPr>
          <w:trHeight w:val="66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13</w:t>
            </w:r>
          </w:p>
        </w:tc>
        <w:tc>
          <w:tcPr>
            <w:tcW w:w="963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4BA4" w:rsidRPr="00874BA4" w:rsidRDefault="00874BA4" w:rsidP="0084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 xml:space="preserve"> Состав наблюдательного совета </w:t>
            </w:r>
            <w:proofErr w:type="gramStart"/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 xml:space="preserve">( </w:t>
            </w:r>
            <w:proofErr w:type="gramEnd"/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с указанием должностей, фамилий, имен и отчеств)</w:t>
            </w:r>
          </w:p>
        </w:tc>
      </w:tr>
      <w:tr w:rsidR="00874BA4" w:rsidRPr="00874BA4" w:rsidTr="001C1CE6">
        <w:trPr>
          <w:trHeight w:val="66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</w:p>
        </w:tc>
        <w:tc>
          <w:tcPr>
            <w:tcW w:w="60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 xml:space="preserve">Руководитель Управления здравоохранения по г.Набережные Челны Министерства Здравоохранения Республики Татарстан  </w:t>
            </w: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Боенко Елена Александровна</w:t>
            </w:r>
          </w:p>
        </w:tc>
      </w:tr>
      <w:tr w:rsidR="00874BA4" w:rsidRPr="00874BA4" w:rsidTr="001C1CE6">
        <w:trPr>
          <w:trHeight w:val="66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</w:p>
        </w:tc>
        <w:tc>
          <w:tcPr>
            <w:tcW w:w="60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 xml:space="preserve">Начальник отдела аренды, реализации государственного имущества и инвестиционных проектов Министерства земельных и имущественных отношений Республики Татарстан  </w:t>
            </w: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 xml:space="preserve">Аминов Ильшат </w:t>
            </w:r>
            <w:proofErr w:type="spellStart"/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Ахиярович</w:t>
            </w:r>
            <w:proofErr w:type="spellEnd"/>
          </w:p>
        </w:tc>
      </w:tr>
      <w:tr w:rsidR="00874BA4" w:rsidRPr="00561155" w:rsidTr="001C1CE6">
        <w:trPr>
          <w:trHeight w:val="66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</w:p>
        </w:tc>
        <w:tc>
          <w:tcPr>
            <w:tcW w:w="60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Главный советник сектора по вопросам здравоохранения отдела по вопросам здравоохранения, спорта и формирования здорового образа жизни Аппарата Кабинета Министров Республики Татарстан</w:t>
            </w: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</w:tr>
      <w:tr w:rsidR="00874BA4" w:rsidRPr="00874BA4" w:rsidTr="001C1CE6">
        <w:trPr>
          <w:trHeight w:val="66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</w:p>
        </w:tc>
        <w:tc>
          <w:tcPr>
            <w:tcW w:w="60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proofErr w:type="spellStart"/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Галеева</w:t>
            </w:r>
            <w:proofErr w:type="spellEnd"/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 xml:space="preserve"> Светлана </w:t>
            </w:r>
            <w:proofErr w:type="spellStart"/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Хатиповна</w:t>
            </w:r>
            <w:proofErr w:type="spellEnd"/>
          </w:p>
        </w:tc>
      </w:tr>
      <w:tr w:rsidR="00874BA4" w:rsidRPr="00874BA4" w:rsidTr="001C1CE6">
        <w:trPr>
          <w:trHeight w:val="66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</w:p>
        </w:tc>
        <w:tc>
          <w:tcPr>
            <w:tcW w:w="60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4BA4" w:rsidRPr="00874BA4" w:rsidRDefault="00874BA4" w:rsidP="00847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Главный врач ГАУЗ «Госпиталь для ветеранов войн» г.Набережные Челны</w:t>
            </w: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proofErr w:type="spellStart"/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Камалетдинова</w:t>
            </w:r>
            <w:proofErr w:type="spellEnd"/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 xml:space="preserve"> Ляля </w:t>
            </w:r>
            <w:proofErr w:type="spellStart"/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Анваровна</w:t>
            </w:r>
            <w:proofErr w:type="spellEnd"/>
          </w:p>
        </w:tc>
      </w:tr>
      <w:tr w:rsidR="00874BA4" w:rsidRPr="00874BA4" w:rsidTr="001C1CE6">
        <w:trPr>
          <w:trHeight w:val="66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</w:p>
        </w:tc>
        <w:tc>
          <w:tcPr>
            <w:tcW w:w="60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Заместитель руководителя Управления здравоохранения по г.Набережные Челны Министерства Здравоохранения Республики Татарстан</w:t>
            </w: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 xml:space="preserve">Репина Людмила Леонидовна </w:t>
            </w:r>
          </w:p>
        </w:tc>
      </w:tr>
      <w:tr w:rsidR="00874BA4" w:rsidRPr="00874BA4" w:rsidTr="001C1CE6">
        <w:trPr>
          <w:trHeight w:val="66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</w:p>
        </w:tc>
        <w:tc>
          <w:tcPr>
            <w:tcW w:w="60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Юрисконсульт ГАУЗ "Стоматологическая поликлиника №1"</w:t>
            </w: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Трошин Алексей Филиппович</w:t>
            </w:r>
          </w:p>
        </w:tc>
      </w:tr>
      <w:tr w:rsidR="00874BA4" w:rsidRPr="00874BA4" w:rsidTr="001C1CE6">
        <w:trPr>
          <w:trHeight w:val="66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14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Иные сведения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 </w:t>
            </w:r>
          </w:p>
        </w:tc>
      </w:tr>
      <w:tr w:rsidR="00874BA4" w:rsidRPr="00561155" w:rsidTr="001C1CE6">
        <w:trPr>
          <w:trHeight w:val="66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4BA4" w:rsidRPr="00874BA4" w:rsidRDefault="00874BA4" w:rsidP="00874BA4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</w:p>
        </w:tc>
        <w:tc>
          <w:tcPr>
            <w:tcW w:w="963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4BA4" w:rsidRPr="00874BA4" w:rsidRDefault="00874BA4" w:rsidP="00A45BFA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</w:pP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Разрешительные документы, на основании которых автономное учреждение осуществляет деятельность</w:t>
            </w:r>
            <w:r w:rsidR="00A45BFA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 xml:space="preserve">: Устав ГАУЗ «Стоматологическая поликлиника №1», </w:t>
            </w:r>
            <w:r w:rsidRPr="00874BA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lang w:val="ru-RU" w:eastAsia="ru-RU" w:bidi="ar-SA"/>
              </w:rPr>
              <w:t>Лицензия №ЛО -16-01-003265 от 27.02.2014 бессрочно</w:t>
            </w:r>
          </w:p>
        </w:tc>
      </w:tr>
    </w:tbl>
    <w:p w:rsidR="00874BA4" w:rsidRDefault="00874BA4" w:rsidP="004F2C8B">
      <w:pPr>
        <w:spacing w:after="0"/>
        <w:ind w:firstLine="709"/>
        <w:jc w:val="center"/>
        <w:rPr>
          <w:rFonts w:ascii="Times New Roman" w:hAnsi="Times New Roman" w:cs="Times New Roman"/>
          <w:b/>
          <w:i w:val="0"/>
          <w:lang w:val="ru-RU"/>
        </w:rPr>
      </w:pPr>
    </w:p>
    <w:p w:rsidR="003B220C" w:rsidRPr="00621424" w:rsidRDefault="003B220C" w:rsidP="003B220C">
      <w:pPr>
        <w:spacing w:after="0"/>
        <w:jc w:val="both"/>
        <w:rPr>
          <w:rFonts w:ascii="Times New Roman" w:hAnsi="Times New Roman" w:cs="Times New Roman"/>
          <w:i w:val="0"/>
          <w:sz w:val="18"/>
          <w:szCs w:val="18"/>
          <w:lang w:val="ru-RU"/>
        </w:rPr>
      </w:pPr>
      <w:r w:rsidRPr="00621424">
        <w:rPr>
          <w:rFonts w:ascii="Times New Roman" w:hAnsi="Times New Roman" w:cs="Times New Roman"/>
          <w:i w:val="0"/>
          <w:sz w:val="18"/>
          <w:szCs w:val="18"/>
          <w:lang w:val="ru-RU"/>
        </w:rPr>
        <w:t xml:space="preserve">Главный бухгалтер                                                                           </w:t>
      </w:r>
      <w:r w:rsidR="00561155">
        <w:rPr>
          <w:rFonts w:ascii="Times New Roman" w:hAnsi="Times New Roman" w:cs="Times New Roman"/>
          <w:i w:val="0"/>
          <w:sz w:val="18"/>
          <w:szCs w:val="18"/>
          <w:lang w:val="ru-RU"/>
        </w:rPr>
        <w:t xml:space="preserve">                            </w:t>
      </w:r>
      <w:r w:rsidRPr="00621424">
        <w:rPr>
          <w:rFonts w:ascii="Times New Roman" w:hAnsi="Times New Roman" w:cs="Times New Roman"/>
          <w:i w:val="0"/>
          <w:sz w:val="18"/>
          <w:szCs w:val="18"/>
          <w:lang w:val="ru-RU"/>
        </w:rPr>
        <w:t xml:space="preserve">  Руководитель</w:t>
      </w:r>
    </w:p>
    <w:p w:rsidR="003B220C" w:rsidRPr="00621424" w:rsidRDefault="003B220C" w:rsidP="003B220C">
      <w:pPr>
        <w:spacing w:after="0"/>
        <w:jc w:val="both"/>
        <w:rPr>
          <w:rFonts w:ascii="Times New Roman" w:hAnsi="Times New Roman" w:cs="Times New Roman"/>
          <w:i w:val="0"/>
          <w:sz w:val="18"/>
          <w:szCs w:val="18"/>
          <w:lang w:val="ru-RU"/>
        </w:rPr>
      </w:pPr>
      <w:r w:rsidRPr="00621424">
        <w:rPr>
          <w:rFonts w:ascii="Times New Roman" w:hAnsi="Times New Roman" w:cs="Times New Roman"/>
          <w:i w:val="0"/>
          <w:sz w:val="18"/>
          <w:szCs w:val="18"/>
          <w:lang w:val="ru-RU"/>
        </w:rPr>
        <w:t xml:space="preserve">автономного учреждения                                                                  </w:t>
      </w:r>
      <w:r w:rsidR="00561155">
        <w:rPr>
          <w:rFonts w:ascii="Times New Roman" w:hAnsi="Times New Roman" w:cs="Times New Roman"/>
          <w:i w:val="0"/>
          <w:sz w:val="18"/>
          <w:szCs w:val="18"/>
          <w:lang w:val="ru-RU"/>
        </w:rPr>
        <w:t xml:space="preserve">                            </w:t>
      </w:r>
      <w:r w:rsidRPr="00621424">
        <w:rPr>
          <w:rFonts w:ascii="Times New Roman" w:hAnsi="Times New Roman" w:cs="Times New Roman"/>
          <w:i w:val="0"/>
          <w:sz w:val="18"/>
          <w:szCs w:val="18"/>
          <w:lang w:val="ru-RU"/>
        </w:rPr>
        <w:t>автономного учреждения</w:t>
      </w:r>
    </w:p>
    <w:p w:rsidR="003B220C" w:rsidRPr="00621424" w:rsidRDefault="003B220C" w:rsidP="003B220C">
      <w:pPr>
        <w:spacing w:after="0"/>
        <w:jc w:val="both"/>
        <w:rPr>
          <w:rFonts w:ascii="Times New Roman" w:hAnsi="Times New Roman" w:cs="Times New Roman"/>
          <w:i w:val="0"/>
          <w:sz w:val="18"/>
          <w:szCs w:val="18"/>
          <w:lang w:val="ru-RU"/>
        </w:rPr>
      </w:pPr>
    </w:p>
    <w:p w:rsidR="003B220C" w:rsidRPr="00621424" w:rsidRDefault="00CB6BA0" w:rsidP="003B220C">
      <w:pPr>
        <w:spacing w:after="0"/>
        <w:jc w:val="both"/>
        <w:rPr>
          <w:rFonts w:ascii="Times New Roman" w:hAnsi="Times New Roman" w:cs="Times New Roman"/>
          <w:i w:val="0"/>
          <w:sz w:val="18"/>
          <w:szCs w:val="18"/>
          <w:lang w:val="ru-RU"/>
        </w:rPr>
      </w:pPr>
      <w:r w:rsidRPr="00621424">
        <w:rPr>
          <w:rFonts w:ascii="Times New Roman" w:hAnsi="Times New Roman" w:cs="Times New Roman"/>
          <w:i w:val="0"/>
          <w:sz w:val="18"/>
          <w:szCs w:val="18"/>
          <w:lang w:val="ru-RU"/>
        </w:rPr>
        <w:t>_</w:t>
      </w:r>
      <w:r w:rsidR="00621424" w:rsidRPr="00621424">
        <w:rPr>
          <w:rFonts w:ascii="Times New Roman" w:hAnsi="Times New Roman" w:cs="Times New Roman"/>
          <w:i w:val="0"/>
          <w:sz w:val="18"/>
          <w:szCs w:val="18"/>
          <w:lang w:val="ru-RU"/>
        </w:rPr>
        <w:t>_</w:t>
      </w:r>
      <w:r w:rsidR="004F363A" w:rsidRPr="00621424">
        <w:rPr>
          <w:rFonts w:ascii="Times New Roman" w:hAnsi="Times New Roman" w:cs="Times New Roman"/>
          <w:i w:val="0"/>
          <w:sz w:val="18"/>
          <w:szCs w:val="18"/>
          <w:lang w:val="ru-RU"/>
        </w:rPr>
        <w:t xml:space="preserve">___________                 </w:t>
      </w:r>
      <w:r w:rsidR="008A308F">
        <w:rPr>
          <w:rFonts w:ascii="Times New Roman" w:hAnsi="Times New Roman" w:cs="Times New Roman"/>
          <w:i w:val="0"/>
          <w:sz w:val="18"/>
          <w:szCs w:val="18"/>
          <w:lang w:val="ru-RU"/>
        </w:rPr>
        <w:t xml:space="preserve">Л.А. </w:t>
      </w:r>
      <w:proofErr w:type="spellStart"/>
      <w:r w:rsidR="008A308F">
        <w:rPr>
          <w:rFonts w:ascii="Times New Roman" w:hAnsi="Times New Roman" w:cs="Times New Roman"/>
          <w:i w:val="0"/>
          <w:sz w:val="18"/>
          <w:szCs w:val="18"/>
          <w:lang w:val="ru-RU"/>
        </w:rPr>
        <w:t>Насифуллина</w:t>
      </w:r>
      <w:proofErr w:type="spellEnd"/>
      <w:r w:rsidRPr="00621424">
        <w:rPr>
          <w:rFonts w:ascii="Times New Roman" w:hAnsi="Times New Roman" w:cs="Times New Roman"/>
          <w:i w:val="0"/>
          <w:sz w:val="18"/>
          <w:szCs w:val="18"/>
          <w:lang w:val="ru-RU"/>
        </w:rPr>
        <w:t xml:space="preserve"> </w:t>
      </w:r>
      <w:r w:rsidR="00561155">
        <w:rPr>
          <w:rFonts w:ascii="Times New Roman" w:hAnsi="Times New Roman" w:cs="Times New Roman"/>
          <w:i w:val="0"/>
          <w:sz w:val="18"/>
          <w:szCs w:val="18"/>
          <w:lang w:val="ru-RU"/>
        </w:rPr>
        <w:t xml:space="preserve">                                                              </w:t>
      </w:r>
      <w:r w:rsidRPr="00621424">
        <w:rPr>
          <w:rFonts w:ascii="Times New Roman" w:hAnsi="Times New Roman" w:cs="Times New Roman"/>
          <w:i w:val="0"/>
          <w:sz w:val="18"/>
          <w:szCs w:val="18"/>
          <w:lang w:val="ru-RU"/>
        </w:rPr>
        <w:t xml:space="preserve">___________ </w:t>
      </w:r>
      <w:r w:rsidR="008A308F">
        <w:rPr>
          <w:rFonts w:ascii="Times New Roman" w:hAnsi="Times New Roman" w:cs="Times New Roman"/>
          <w:i w:val="0"/>
          <w:sz w:val="18"/>
          <w:szCs w:val="18"/>
          <w:lang w:val="ru-RU"/>
        </w:rPr>
        <w:t xml:space="preserve">      Р.Р. </w:t>
      </w:r>
      <w:proofErr w:type="spellStart"/>
      <w:r w:rsidR="008A308F">
        <w:rPr>
          <w:rFonts w:ascii="Times New Roman" w:hAnsi="Times New Roman" w:cs="Times New Roman"/>
          <w:i w:val="0"/>
          <w:sz w:val="18"/>
          <w:szCs w:val="18"/>
          <w:lang w:val="ru-RU"/>
        </w:rPr>
        <w:t>Теркулова</w:t>
      </w:r>
      <w:proofErr w:type="spellEnd"/>
    </w:p>
    <w:p w:rsidR="00CB6BA0" w:rsidRPr="00621424" w:rsidRDefault="00CB6BA0" w:rsidP="00CB6BA0">
      <w:pPr>
        <w:spacing w:after="0"/>
        <w:jc w:val="both"/>
        <w:rPr>
          <w:rFonts w:ascii="Times New Roman" w:hAnsi="Times New Roman" w:cs="Times New Roman"/>
          <w:i w:val="0"/>
          <w:sz w:val="18"/>
          <w:szCs w:val="18"/>
          <w:lang w:val="ru-RU"/>
        </w:rPr>
      </w:pPr>
      <w:r w:rsidRPr="00621424">
        <w:rPr>
          <w:rFonts w:ascii="Times New Roman" w:hAnsi="Times New Roman" w:cs="Times New Roman"/>
          <w:i w:val="0"/>
          <w:sz w:val="18"/>
          <w:szCs w:val="18"/>
          <w:lang w:val="ru-RU"/>
        </w:rPr>
        <w:t xml:space="preserve">( подпись)                              Ф.И.О.                    </w:t>
      </w:r>
      <w:r w:rsidR="00561155">
        <w:rPr>
          <w:rFonts w:ascii="Times New Roman" w:hAnsi="Times New Roman" w:cs="Times New Roman"/>
          <w:i w:val="0"/>
          <w:sz w:val="18"/>
          <w:szCs w:val="18"/>
          <w:lang w:val="ru-RU"/>
        </w:rPr>
        <w:t xml:space="preserve">                                                             </w:t>
      </w:r>
      <w:r w:rsidRPr="00621424">
        <w:rPr>
          <w:rFonts w:ascii="Times New Roman" w:hAnsi="Times New Roman" w:cs="Times New Roman"/>
          <w:i w:val="0"/>
          <w:sz w:val="18"/>
          <w:szCs w:val="18"/>
          <w:lang w:val="ru-RU"/>
        </w:rPr>
        <w:t xml:space="preserve"> </w:t>
      </w:r>
      <w:proofErr w:type="gramStart"/>
      <w:r w:rsidRPr="00621424">
        <w:rPr>
          <w:rFonts w:ascii="Times New Roman" w:hAnsi="Times New Roman" w:cs="Times New Roman"/>
          <w:i w:val="0"/>
          <w:sz w:val="18"/>
          <w:szCs w:val="18"/>
          <w:lang w:val="ru-RU"/>
        </w:rPr>
        <w:t xml:space="preserve">( </w:t>
      </w:r>
      <w:proofErr w:type="gramEnd"/>
      <w:r w:rsidRPr="00621424">
        <w:rPr>
          <w:rFonts w:ascii="Times New Roman" w:hAnsi="Times New Roman" w:cs="Times New Roman"/>
          <w:i w:val="0"/>
          <w:sz w:val="18"/>
          <w:szCs w:val="18"/>
          <w:lang w:val="ru-RU"/>
        </w:rPr>
        <w:t>подпись)              Ф.И.О.</w:t>
      </w:r>
    </w:p>
    <w:p w:rsidR="00FF65BB" w:rsidRPr="00621424" w:rsidRDefault="00FF65BB" w:rsidP="003B220C">
      <w:pPr>
        <w:spacing w:after="0"/>
        <w:jc w:val="both"/>
        <w:rPr>
          <w:rFonts w:ascii="Times New Roman" w:hAnsi="Times New Roman" w:cs="Times New Roman"/>
          <w:i w:val="0"/>
          <w:sz w:val="18"/>
          <w:szCs w:val="18"/>
          <w:lang w:val="ru-RU"/>
        </w:rPr>
      </w:pPr>
    </w:p>
    <w:p w:rsidR="003B220C" w:rsidRPr="00621424" w:rsidRDefault="00CB6BA0" w:rsidP="003B220C">
      <w:pPr>
        <w:spacing w:after="0"/>
        <w:jc w:val="both"/>
        <w:rPr>
          <w:rFonts w:ascii="Times New Roman" w:hAnsi="Times New Roman" w:cs="Times New Roman"/>
          <w:i w:val="0"/>
          <w:sz w:val="18"/>
          <w:szCs w:val="18"/>
          <w:lang w:val="ru-RU"/>
        </w:rPr>
      </w:pPr>
      <w:r w:rsidRPr="00621424">
        <w:rPr>
          <w:rFonts w:ascii="Times New Roman" w:hAnsi="Times New Roman" w:cs="Times New Roman"/>
          <w:i w:val="0"/>
          <w:sz w:val="18"/>
          <w:szCs w:val="18"/>
          <w:lang w:val="ru-RU"/>
        </w:rPr>
        <w:t>«_____»________201</w:t>
      </w:r>
      <w:r w:rsidR="004F363A" w:rsidRPr="00621424">
        <w:rPr>
          <w:rFonts w:ascii="Times New Roman" w:hAnsi="Times New Roman" w:cs="Times New Roman"/>
          <w:i w:val="0"/>
          <w:sz w:val="18"/>
          <w:szCs w:val="18"/>
        </w:rPr>
        <w:t>5</w:t>
      </w:r>
      <w:r w:rsidRPr="00621424">
        <w:rPr>
          <w:rFonts w:ascii="Times New Roman" w:hAnsi="Times New Roman" w:cs="Times New Roman"/>
          <w:i w:val="0"/>
          <w:sz w:val="18"/>
          <w:szCs w:val="18"/>
          <w:lang w:val="ru-RU"/>
        </w:rPr>
        <w:t xml:space="preserve"> г.                                                                   </w:t>
      </w:r>
      <w:r w:rsidR="00561155">
        <w:rPr>
          <w:rFonts w:ascii="Times New Roman" w:hAnsi="Times New Roman" w:cs="Times New Roman"/>
          <w:i w:val="0"/>
          <w:sz w:val="18"/>
          <w:szCs w:val="18"/>
          <w:lang w:val="ru-RU"/>
        </w:rPr>
        <w:t xml:space="preserve"> </w:t>
      </w:r>
      <w:r w:rsidRPr="00621424">
        <w:rPr>
          <w:rFonts w:ascii="Times New Roman" w:hAnsi="Times New Roman" w:cs="Times New Roman"/>
          <w:i w:val="0"/>
          <w:sz w:val="18"/>
          <w:szCs w:val="18"/>
          <w:lang w:val="ru-RU"/>
        </w:rPr>
        <w:t xml:space="preserve"> </w:t>
      </w:r>
      <w:r w:rsidR="00561155">
        <w:rPr>
          <w:rFonts w:ascii="Times New Roman" w:hAnsi="Times New Roman" w:cs="Times New Roman"/>
          <w:i w:val="0"/>
          <w:sz w:val="18"/>
          <w:szCs w:val="18"/>
          <w:lang w:val="ru-RU"/>
        </w:rPr>
        <w:t xml:space="preserve">                              </w:t>
      </w:r>
      <w:r w:rsidRPr="00621424">
        <w:rPr>
          <w:rFonts w:ascii="Times New Roman" w:hAnsi="Times New Roman" w:cs="Times New Roman"/>
          <w:i w:val="0"/>
          <w:sz w:val="18"/>
          <w:szCs w:val="18"/>
          <w:lang w:val="ru-RU"/>
        </w:rPr>
        <w:t>«_____»________201</w:t>
      </w:r>
      <w:r w:rsidR="004F363A" w:rsidRPr="00621424">
        <w:rPr>
          <w:rFonts w:ascii="Times New Roman" w:hAnsi="Times New Roman" w:cs="Times New Roman"/>
          <w:i w:val="0"/>
          <w:sz w:val="18"/>
          <w:szCs w:val="18"/>
        </w:rPr>
        <w:t>5</w:t>
      </w:r>
      <w:r w:rsidRPr="00621424">
        <w:rPr>
          <w:rFonts w:ascii="Times New Roman" w:hAnsi="Times New Roman" w:cs="Times New Roman"/>
          <w:i w:val="0"/>
          <w:sz w:val="18"/>
          <w:szCs w:val="18"/>
          <w:lang w:val="ru-RU"/>
        </w:rPr>
        <w:t xml:space="preserve"> г.</w:t>
      </w:r>
    </w:p>
    <w:sectPr w:rsidR="003B220C" w:rsidRPr="00621424" w:rsidSect="00A45BFA">
      <w:pgSz w:w="11906" w:h="16838"/>
      <w:pgMar w:top="993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2C8B"/>
    <w:rsid w:val="000829FE"/>
    <w:rsid w:val="00093890"/>
    <w:rsid w:val="001C1CE6"/>
    <w:rsid w:val="002062C1"/>
    <w:rsid w:val="00293D4F"/>
    <w:rsid w:val="002C42C6"/>
    <w:rsid w:val="002E244A"/>
    <w:rsid w:val="002E5BC6"/>
    <w:rsid w:val="0031584A"/>
    <w:rsid w:val="003B220C"/>
    <w:rsid w:val="00430004"/>
    <w:rsid w:val="00440173"/>
    <w:rsid w:val="004B293D"/>
    <w:rsid w:val="004D568A"/>
    <w:rsid w:val="004D5E37"/>
    <w:rsid w:val="004F2C8B"/>
    <w:rsid w:val="004F363A"/>
    <w:rsid w:val="00511F2C"/>
    <w:rsid w:val="00561155"/>
    <w:rsid w:val="00563964"/>
    <w:rsid w:val="00607EEF"/>
    <w:rsid w:val="00621424"/>
    <w:rsid w:val="006D11AE"/>
    <w:rsid w:val="006D36C4"/>
    <w:rsid w:val="006F5758"/>
    <w:rsid w:val="00722F7D"/>
    <w:rsid w:val="00754A5D"/>
    <w:rsid w:val="007572EB"/>
    <w:rsid w:val="007C0171"/>
    <w:rsid w:val="007C1C69"/>
    <w:rsid w:val="007D5B60"/>
    <w:rsid w:val="00807B4E"/>
    <w:rsid w:val="0081145F"/>
    <w:rsid w:val="00847BD6"/>
    <w:rsid w:val="00874BA4"/>
    <w:rsid w:val="008826DA"/>
    <w:rsid w:val="008A308F"/>
    <w:rsid w:val="009F1CF0"/>
    <w:rsid w:val="009F57C5"/>
    <w:rsid w:val="00A225E4"/>
    <w:rsid w:val="00A45BFA"/>
    <w:rsid w:val="00A904D4"/>
    <w:rsid w:val="00AB1A32"/>
    <w:rsid w:val="00AD427B"/>
    <w:rsid w:val="00B10D69"/>
    <w:rsid w:val="00B4676F"/>
    <w:rsid w:val="00C05576"/>
    <w:rsid w:val="00C27134"/>
    <w:rsid w:val="00C648C0"/>
    <w:rsid w:val="00C770D6"/>
    <w:rsid w:val="00CA5342"/>
    <w:rsid w:val="00CB6BA0"/>
    <w:rsid w:val="00D861E4"/>
    <w:rsid w:val="00DB63C9"/>
    <w:rsid w:val="00DC5FF2"/>
    <w:rsid w:val="00DD1145"/>
    <w:rsid w:val="00E72709"/>
    <w:rsid w:val="00E9457A"/>
    <w:rsid w:val="00F138EB"/>
    <w:rsid w:val="00F2150A"/>
    <w:rsid w:val="00FA1D3A"/>
    <w:rsid w:val="00FC3E21"/>
    <w:rsid w:val="00FF0414"/>
    <w:rsid w:val="00FF6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00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3000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00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00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00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00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00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00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00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00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000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3000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3000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3000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3000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3000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3000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3000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3000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3000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3000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3000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3000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3000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30004"/>
    <w:rPr>
      <w:b/>
      <w:bCs/>
      <w:spacing w:val="0"/>
    </w:rPr>
  </w:style>
  <w:style w:type="character" w:styleId="a9">
    <w:name w:val="Emphasis"/>
    <w:uiPriority w:val="20"/>
    <w:qFormat/>
    <w:rsid w:val="0043000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3000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3000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000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43000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3000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43000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43000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43000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43000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43000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43000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30004"/>
    <w:pPr>
      <w:outlineLvl w:val="9"/>
    </w:pPr>
  </w:style>
  <w:style w:type="table" w:styleId="af4">
    <w:name w:val="Table Grid"/>
    <w:basedOn w:val="a1"/>
    <w:uiPriority w:val="59"/>
    <w:rsid w:val="004F2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511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11F2C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8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FDD45-F36C-4DDA-8ECA-75369C97C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CRB</Company>
  <LinksUpToDate>false</LinksUpToDate>
  <CharactersWithSpaces>8003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JUSUP</dc:creator>
  <cp:lastModifiedBy>Гюзель Волкова</cp:lastModifiedBy>
  <cp:revision>9</cp:revision>
  <cp:lastPrinted>2015-04-16T12:56:00Z</cp:lastPrinted>
  <dcterms:created xsi:type="dcterms:W3CDTF">2015-04-14T14:19:00Z</dcterms:created>
  <dcterms:modified xsi:type="dcterms:W3CDTF">2015-04-16T12:57:00Z</dcterms:modified>
</cp:coreProperties>
</file>