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14" w:rsidRDefault="003E6C23">
      <w:r>
        <w:rPr>
          <w:sz w:val="28"/>
          <w:szCs w:val="28"/>
        </w:rPr>
        <w:t xml:space="preserve">13 сентября 2015 года состоялись </w:t>
      </w:r>
      <w:r>
        <w:rPr>
          <w:sz w:val="28"/>
          <w:szCs w:val="28"/>
        </w:rPr>
        <w:t>выбор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Президента Республики Татарстан и депутатов Городского Совета муниципального образования город Набережные Челны третьего созыва</w:t>
      </w:r>
      <w:r>
        <w:rPr>
          <w:sz w:val="28"/>
          <w:szCs w:val="28"/>
        </w:rPr>
        <w:t>. Сотрудники  ГАУЗ «Стоматологическая поликлиника №2» приняли активное участие</w:t>
      </w:r>
      <w:bookmarkStart w:id="0" w:name="_GoBack"/>
      <w:bookmarkEnd w:id="0"/>
      <w:r>
        <w:rPr>
          <w:sz w:val="28"/>
          <w:szCs w:val="28"/>
        </w:rPr>
        <w:t>.</w:t>
      </w:r>
    </w:p>
    <w:sectPr w:rsidR="00BD2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A9"/>
    <w:rsid w:val="003E6C23"/>
    <w:rsid w:val="00A76AA9"/>
    <w:rsid w:val="00B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>WORKGROUP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2015-09-15T06:01:00Z</dcterms:created>
  <dcterms:modified xsi:type="dcterms:W3CDTF">2015-09-15T06:03:00Z</dcterms:modified>
</cp:coreProperties>
</file>