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740" w:rsidRPr="00780740" w:rsidRDefault="00780740" w:rsidP="00780740">
      <w:pPr>
        <w:shd w:val="clear" w:color="auto" w:fill="FFFFFF"/>
        <w:spacing w:before="100" w:beforeAutospacing="1" w:after="100" w:afterAutospacing="1" w:line="342" w:lineRule="atLeast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Вакцинопрофилактика – один из наиболее благотворных вкладов медицинской науки в общественное здравоохранение. Благодаря ей в развитых странах частота ряда инфекционных заболеваний (дифтерия, корь, паротит, врождённая краснуха, гемофильная инфекция типа В) снизилась многократно, а по оспе и полиомиелиту – </w:t>
      </w:r>
      <w:proofErr w:type="gramStart"/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до</w:t>
      </w:r>
      <w:proofErr w:type="gramEnd"/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нулевой и спорадической. В определённой мере человечество обязано вакцинопрофилактике увеличением продолжительности жизни, не отягощённой инфекционными болезнями. Однако развитие вакцинопрофилактики от Э. </w:t>
      </w:r>
      <w:proofErr w:type="spellStart"/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Дженнера</w:t>
      </w:r>
      <w:proofErr w:type="spellEnd"/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и Л. Пастера до наших дней неизменно сопровождалось инцидентами реакций и осложнений </w:t>
      </w:r>
      <w:proofErr w:type="gramStart"/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у</w:t>
      </w:r>
      <w:proofErr w:type="gramEnd"/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вакцинированных.</w:t>
      </w:r>
    </w:p>
    <w:p w:rsidR="00780740" w:rsidRPr="00780740" w:rsidRDefault="00780740" w:rsidP="00780740">
      <w:pPr>
        <w:shd w:val="clear" w:color="auto" w:fill="FFFFFF"/>
        <w:spacing w:before="100" w:beforeAutospacing="1" w:after="100" w:afterAutospacing="1" w:line="342" w:lineRule="atLeast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Именно страх перед поствакцинальными реакциями и осложнениями почти два века назад (сразу вслед за началом массового оспопрививания) стал основной причиной </w:t>
      </w:r>
      <w:proofErr w:type="spellStart"/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антипрививочных</w:t>
      </w:r>
      <w:proofErr w:type="spellEnd"/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настроений. Обращаясь к населению, борцы против прививок оперируют набором ловко упакованной ложной информации, которая порочит вакцинопрофилактику вообще и отдельные вакцины в частности. Именно благодаря мифической природе </w:t>
      </w:r>
      <w:proofErr w:type="spellStart"/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антипрививочная</w:t>
      </w:r>
      <w:proofErr w:type="spellEnd"/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дезинформация циркулирует в сознании населения – вопреки и одновременно с опровергающими её фактами.</w:t>
      </w:r>
    </w:p>
    <w:p w:rsidR="00780740" w:rsidRPr="00780740" w:rsidRDefault="00780740" w:rsidP="00780740">
      <w:pPr>
        <w:shd w:val="clear" w:color="auto" w:fill="FFFFFF"/>
        <w:spacing w:before="360" w:after="120" w:line="240" w:lineRule="auto"/>
        <w:outlineLvl w:val="2"/>
        <w:rPr>
          <w:rFonts w:ascii="Tahoma" w:eastAsia="Times New Roman" w:hAnsi="Tahoma" w:cs="Tahoma"/>
          <w:b/>
          <w:bCs/>
          <w:caps/>
          <w:color w:val="000000"/>
          <w:spacing w:val="12"/>
          <w:lang w:eastAsia="ru-RU"/>
        </w:rPr>
      </w:pPr>
      <w:r w:rsidRPr="00780740">
        <w:rPr>
          <w:rFonts w:ascii="Tahoma" w:eastAsia="Times New Roman" w:hAnsi="Tahoma" w:cs="Tahoma"/>
          <w:b/>
          <w:bCs/>
          <w:caps/>
          <w:color w:val="000000"/>
          <w:spacing w:val="12"/>
          <w:lang w:eastAsia="ru-RU"/>
        </w:rPr>
        <w:t>МИФ 1. ПОВЫШЕНИЕ УРОВНЯ ЖИЗНИ, А НЕ ВАКЦИНАЦИЯ СНИЗИЛИ ЧАСТОТУ ИНФЕКЦИОННЫХ ЗАБОЛЕВАНИЙ.</w:t>
      </w:r>
    </w:p>
    <w:p w:rsidR="00780740" w:rsidRPr="00780740" w:rsidRDefault="00780740" w:rsidP="00780740">
      <w:pPr>
        <w:shd w:val="clear" w:color="auto" w:fill="FFFFFF"/>
        <w:spacing w:after="100" w:afterAutospacing="1" w:line="342" w:lineRule="atLeast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780740">
        <w:rPr>
          <w:rFonts w:ascii="Tahoma" w:eastAsia="Times New Roman" w:hAnsi="Tahoma" w:cs="Tahoma"/>
          <w:color w:val="000000"/>
          <w:sz w:val="30"/>
          <w:szCs w:val="30"/>
          <w:lang w:eastAsia="ru-RU"/>
        </w:rPr>
        <w:t>Факты. </w:t>
      </w:r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Инфекционная заболеваемость изменяется волнообразно. С увеличением числа людей, переболевших той или иной инфекцией, снижается и частота этой инфекции. Однако через несколько лет на фоне невысокой заболеваемости увеличивается прослойка восприимчивых лиц, что приводит к вспышке инфекции. Периодические подъемы заболеваемости (корь, краснуха и др.) обычно </w:t>
      </w:r>
      <w:proofErr w:type="gramStart"/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регистрировались через 4-5 лет и не имели</w:t>
      </w:r>
      <w:proofErr w:type="gramEnd"/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тенденции к снижению до начала массовой вакцинации.</w:t>
      </w:r>
    </w:p>
    <w:p w:rsidR="00780740" w:rsidRPr="00780740" w:rsidRDefault="00780740" w:rsidP="00780740">
      <w:pPr>
        <w:shd w:val="clear" w:color="auto" w:fill="FFFFFF"/>
        <w:spacing w:before="360" w:after="120" w:line="240" w:lineRule="auto"/>
        <w:outlineLvl w:val="2"/>
        <w:rPr>
          <w:rFonts w:ascii="Tahoma" w:eastAsia="Times New Roman" w:hAnsi="Tahoma" w:cs="Tahoma"/>
          <w:b/>
          <w:bCs/>
          <w:caps/>
          <w:color w:val="000000"/>
          <w:spacing w:val="12"/>
          <w:lang w:eastAsia="ru-RU"/>
        </w:rPr>
      </w:pPr>
      <w:r w:rsidRPr="00780740">
        <w:rPr>
          <w:rFonts w:ascii="Tahoma" w:eastAsia="Times New Roman" w:hAnsi="Tahoma" w:cs="Tahoma"/>
          <w:b/>
          <w:bCs/>
          <w:caps/>
          <w:color w:val="000000"/>
          <w:spacing w:val="12"/>
          <w:lang w:eastAsia="ru-RU"/>
        </w:rPr>
        <w:t>МИФ 2. ГОСУДАРСТВО СКРЫВАЕТ ПРАВДУ ОТ НАРОДА, НЕ СООБЩАЯ ИСТИННОЕ ЧИСЛО СЛУЧАЕВ ПОБОЧНОГО ДЕЙСТВИЯ ВАКЦИН.</w:t>
      </w:r>
    </w:p>
    <w:p w:rsidR="00780740" w:rsidRPr="00780740" w:rsidRDefault="00780740" w:rsidP="00780740">
      <w:pPr>
        <w:shd w:val="clear" w:color="auto" w:fill="FFFFFF"/>
        <w:spacing w:after="100" w:afterAutospacing="1" w:line="342" w:lineRule="atLeast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780740">
        <w:rPr>
          <w:rFonts w:ascii="Tahoma" w:eastAsia="Times New Roman" w:hAnsi="Tahoma" w:cs="Tahoma"/>
          <w:color w:val="000000"/>
          <w:sz w:val="30"/>
          <w:szCs w:val="30"/>
          <w:lang w:eastAsia="ru-RU"/>
        </w:rPr>
        <w:t>Факты. </w:t>
      </w:r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Российская система регистрации и расследования поствакцинальных осложнений (при всем её несовершенстве), на самом деле, существует более сорока лет. Поствакцинальные осложнения (ПВО) и необычные реакции после применения медицинских иммунобиологических препаратов входят в перечень обязательно выявляемых в каждом случае и являющихся предметом внеочередного донесения в Роспотребнадзор. По Закону «Об иммунопрофилактике инфекционных болезней», сведения о ПВО подлежат государственному статистическому учету. Практически все виды поствакцинальных реакций известны, о возможности их появления записано в наставлениях по применению вакцин.</w:t>
      </w:r>
    </w:p>
    <w:p w:rsidR="00780740" w:rsidRPr="00780740" w:rsidRDefault="00780740" w:rsidP="00780740">
      <w:pPr>
        <w:shd w:val="clear" w:color="auto" w:fill="FFFFFF"/>
        <w:spacing w:before="360" w:after="120" w:line="240" w:lineRule="auto"/>
        <w:outlineLvl w:val="2"/>
        <w:rPr>
          <w:rFonts w:ascii="Tahoma" w:eastAsia="Times New Roman" w:hAnsi="Tahoma" w:cs="Tahoma"/>
          <w:b/>
          <w:bCs/>
          <w:caps/>
          <w:color w:val="000000"/>
          <w:spacing w:val="12"/>
          <w:lang w:eastAsia="ru-RU"/>
        </w:rPr>
      </w:pPr>
      <w:r w:rsidRPr="00780740">
        <w:rPr>
          <w:rFonts w:ascii="Tahoma" w:eastAsia="Times New Roman" w:hAnsi="Tahoma" w:cs="Tahoma"/>
          <w:b/>
          <w:bCs/>
          <w:caps/>
          <w:color w:val="000000"/>
          <w:spacing w:val="12"/>
          <w:lang w:eastAsia="ru-RU"/>
        </w:rPr>
        <w:t>МИФ 3. ВАКЦИНАЦИЯ СОПРОВОЖДАЕТСЯ ПОБОЧНЫМИ ЭФФЕКТАМИ, КОТОРЫЕ ПО ЧАСТОТЕ И ТЯЖЕСТИ ПРЕВОСХОДЯТ ОСЛОЖНЕНИЯ ОТ СООТВЕТСТВУЮЩИХ ИНФЕКЦИЙ.</w:t>
      </w:r>
    </w:p>
    <w:p w:rsidR="00780740" w:rsidRPr="00780740" w:rsidRDefault="00780740" w:rsidP="00780740">
      <w:pPr>
        <w:shd w:val="clear" w:color="auto" w:fill="FFFFFF"/>
        <w:spacing w:after="100" w:afterAutospacing="1" w:line="342" w:lineRule="atLeast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780740">
        <w:rPr>
          <w:rFonts w:ascii="Tahoma" w:eastAsia="Times New Roman" w:hAnsi="Tahoma" w:cs="Tahoma"/>
          <w:color w:val="000000"/>
          <w:sz w:val="30"/>
          <w:szCs w:val="30"/>
          <w:lang w:eastAsia="ru-RU"/>
        </w:rPr>
        <w:lastRenderedPageBreak/>
        <w:t>Факты. </w:t>
      </w:r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При обсуждении этого мифа обычно совокупным числом выражают частоту поствакцинальных реакций (кратковременные боль, отёк в месте инъекции, лихорадка, фебрильные судороги, головная боль, сыпь), проходящих без лечения, и поствакцинальных осложнений, требующих лечения. Надо знать, что вероятность осложнения от вакцины в тысячи раз меньше, чем вероятность </w:t>
      </w:r>
      <w:proofErr w:type="gramStart"/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заболеть инфекцией и получить</w:t>
      </w:r>
      <w:proofErr w:type="gramEnd"/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осложнения от болезни.</w:t>
      </w:r>
    </w:p>
    <w:p w:rsidR="00780740" w:rsidRPr="00780740" w:rsidRDefault="00780740" w:rsidP="00780740">
      <w:pPr>
        <w:shd w:val="clear" w:color="auto" w:fill="FFFFFF"/>
        <w:spacing w:before="360" w:after="120" w:line="240" w:lineRule="auto"/>
        <w:outlineLvl w:val="2"/>
        <w:rPr>
          <w:rFonts w:ascii="Tahoma" w:eastAsia="Times New Roman" w:hAnsi="Tahoma" w:cs="Tahoma"/>
          <w:b/>
          <w:bCs/>
          <w:caps/>
          <w:color w:val="000000"/>
          <w:spacing w:val="12"/>
          <w:lang w:eastAsia="ru-RU"/>
        </w:rPr>
      </w:pPr>
      <w:r w:rsidRPr="00780740">
        <w:rPr>
          <w:rFonts w:ascii="Tahoma" w:eastAsia="Times New Roman" w:hAnsi="Tahoma" w:cs="Tahoma"/>
          <w:b/>
          <w:bCs/>
          <w:caps/>
          <w:color w:val="000000"/>
          <w:spacing w:val="12"/>
          <w:lang w:eastAsia="ru-RU"/>
        </w:rPr>
        <w:t>МИФ 4. ПРОФИЛАКТИЧЕСКИЕ ПРИВИВКИ ОСЛАБЛЯЮТ И ГУБЯТ ИММУННУЮ СИСТЕМУ.</w:t>
      </w:r>
    </w:p>
    <w:p w:rsidR="00780740" w:rsidRPr="00780740" w:rsidRDefault="00780740" w:rsidP="00780740">
      <w:pPr>
        <w:shd w:val="clear" w:color="auto" w:fill="FFFFFF"/>
        <w:spacing w:after="100" w:afterAutospacing="1" w:line="342" w:lineRule="atLeast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780740">
        <w:rPr>
          <w:rFonts w:ascii="Tahoma" w:eastAsia="Times New Roman" w:hAnsi="Tahoma" w:cs="Tahoma"/>
          <w:color w:val="000000"/>
          <w:sz w:val="30"/>
          <w:szCs w:val="30"/>
          <w:lang w:eastAsia="ru-RU"/>
        </w:rPr>
        <w:t>Факты. </w:t>
      </w:r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Голословное утверждение, не подтвержденное соответствующими научными исследованиями. С другой стороны, многократно и тщательно изучалось формирование специфического (адаптивного) иммунитета. </w:t>
      </w:r>
      <w:proofErr w:type="gramStart"/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Оценивалась и неоднократно доказывалась</w:t>
      </w:r>
      <w:proofErr w:type="gramEnd"/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высокая клиническая и эпидемиологическая эффективность профилактических прививок. Вакцины не ослабляют иммунную систему, а укрепляют ее, стимулируя защитные механизмы, которые обеспечивают защиту от развития определенных заболеваний.</w:t>
      </w:r>
    </w:p>
    <w:p w:rsidR="00780740" w:rsidRPr="00780740" w:rsidRDefault="00780740" w:rsidP="00780740">
      <w:pPr>
        <w:shd w:val="clear" w:color="auto" w:fill="FFFFFF"/>
        <w:spacing w:before="360" w:after="120" w:line="240" w:lineRule="auto"/>
        <w:outlineLvl w:val="2"/>
        <w:rPr>
          <w:rFonts w:ascii="Tahoma" w:eastAsia="Times New Roman" w:hAnsi="Tahoma" w:cs="Tahoma"/>
          <w:b/>
          <w:bCs/>
          <w:caps/>
          <w:color w:val="000000"/>
          <w:spacing w:val="12"/>
          <w:lang w:eastAsia="ru-RU"/>
        </w:rPr>
      </w:pPr>
      <w:r w:rsidRPr="00780740">
        <w:rPr>
          <w:rFonts w:ascii="Tahoma" w:eastAsia="Times New Roman" w:hAnsi="Tahoma" w:cs="Tahoma"/>
          <w:b/>
          <w:bCs/>
          <w:caps/>
          <w:color w:val="000000"/>
          <w:spacing w:val="12"/>
          <w:lang w:eastAsia="ru-RU"/>
        </w:rPr>
        <w:t>МИФ 5.ВАКЦИНАЦИЯ МОЖЕТ БЫТЬ ПРИЧИНОЙ СИНДРОМА ВНЕЗАПНОЙ МЛАДЕНЧЕСКОЙ (ДЕТСКОЙ) СМЕРТИ (СВМС ИЛИ СВДС).</w:t>
      </w:r>
    </w:p>
    <w:p w:rsidR="00780740" w:rsidRPr="00780740" w:rsidRDefault="00780740" w:rsidP="00780740">
      <w:pPr>
        <w:shd w:val="clear" w:color="auto" w:fill="FFFFFF"/>
        <w:spacing w:after="100" w:afterAutospacing="1" w:line="342" w:lineRule="atLeast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780740">
        <w:rPr>
          <w:rFonts w:ascii="Tahoma" w:eastAsia="Times New Roman" w:hAnsi="Tahoma" w:cs="Tahoma"/>
          <w:color w:val="000000"/>
          <w:sz w:val="30"/>
          <w:szCs w:val="30"/>
          <w:lang w:eastAsia="ru-RU"/>
        </w:rPr>
        <w:t>Факты. </w:t>
      </w:r>
      <w:proofErr w:type="gramStart"/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Самый</w:t>
      </w:r>
      <w:proofErr w:type="gramEnd"/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мрачный из </w:t>
      </w:r>
      <w:proofErr w:type="spellStart"/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антипрививочных</w:t>
      </w:r>
      <w:proofErr w:type="spellEnd"/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мифов. СВДС – это внезапная смерть ребёнка моложе года без объяснимой медицинской причины. Неожиданная и беспричинная, по современным представлениям, смерть здорового накануне человека (и не только в младенчестве) более чем известна. </w:t>
      </w:r>
      <w:proofErr w:type="gramStart"/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Наиболее высокие показатели СВДС (от 50 до 140 на 100 000 родившихся живыми) зарегистрированы в Новой Зеландии, Австралии, Англии, США и России.</w:t>
      </w:r>
      <w:proofErr w:type="gramEnd"/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Доля этого синдрома в структуре младенческой смертности в указанных странах – не менее 9 %. Большинство случаев СВДС происходит в возрасте 2-4 месяца, именно во время интенсивной вакцинации. </w:t>
      </w:r>
      <w:proofErr w:type="spellStart"/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Антипрививочная</w:t>
      </w:r>
      <w:proofErr w:type="spellEnd"/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пропаганда настаивает на существовании причинной связи между вакцинацией и внезапной смертью. В 2003 г. Институт медицины США, проведя масштабное исследование методом «случай – контроль», не нашёл адекватных доказательств и причинной связи между иммунизацией какой-либо отдельной или несколькими вакцинами и СВДС.</w:t>
      </w:r>
    </w:p>
    <w:p w:rsidR="00780740" w:rsidRPr="00780740" w:rsidRDefault="00780740" w:rsidP="00780740">
      <w:pPr>
        <w:shd w:val="clear" w:color="auto" w:fill="FFFFFF"/>
        <w:spacing w:before="360" w:after="120" w:line="240" w:lineRule="auto"/>
        <w:outlineLvl w:val="2"/>
        <w:rPr>
          <w:rFonts w:ascii="Tahoma" w:eastAsia="Times New Roman" w:hAnsi="Tahoma" w:cs="Tahoma"/>
          <w:b/>
          <w:bCs/>
          <w:caps/>
          <w:color w:val="000000"/>
          <w:spacing w:val="12"/>
          <w:lang w:eastAsia="ru-RU"/>
        </w:rPr>
      </w:pPr>
      <w:r w:rsidRPr="00780740">
        <w:rPr>
          <w:rFonts w:ascii="Tahoma" w:eastAsia="Times New Roman" w:hAnsi="Tahoma" w:cs="Tahoma"/>
          <w:b/>
          <w:bCs/>
          <w:caps/>
          <w:color w:val="000000"/>
          <w:spacing w:val="12"/>
          <w:lang w:eastAsia="ru-RU"/>
        </w:rPr>
        <w:t>МИФ 6. СОСТАВ ВАКЦИН НАНОСИТ НЕПОПРАВИМЫЙ ВРЕД ЗДОРОВЬЮ РЕБЕНКА. ВО МНОГИЕ ВАКЦИНЫ В КАЧЕСТВЕ КОНСЕРВАНТА ДОБАВЛЯЕТСЯ РТУТЬ, И ЭТО ВЫЗЫВАЕТ АУТИЗМ.</w:t>
      </w:r>
    </w:p>
    <w:p w:rsidR="00780740" w:rsidRPr="00780740" w:rsidRDefault="00780740" w:rsidP="00780740">
      <w:pPr>
        <w:shd w:val="clear" w:color="auto" w:fill="FFFFFF"/>
        <w:spacing w:after="100" w:afterAutospacing="1" w:line="342" w:lineRule="atLeast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780740">
        <w:rPr>
          <w:rFonts w:ascii="Tahoma" w:eastAsia="Times New Roman" w:hAnsi="Tahoma" w:cs="Tahoma"/>
          <w:color w:val="000000"/>
          <w:sz w:val="30"/>
          <w:szCs w:val="30"/>
          <w:lang w:eastAsia="ru-RU"/>
        </w:rPr>
        <w:t>Факты. </w:t>
      </w:r>
      <w:proofErr w:type="spellStart"/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Этилртутьтиосалицилат</w:t>
      </w:r>
      <w:proofErr w:type="spellEnd"/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натрия (торговые названия: </w:t>
      </w:r>
      <w:proofErr w:type="spellStart"/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тимеросал</w:t>
      </w:r>
      <w:proofErr w:type="spellEnd"/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, </w:t>
      </w:r>
      <w:proofErr w:type="spellStart"/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тиомерсал</w:t>
      </w:r>
      <w:proofErr w:type="spellEnd"/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, </w:t>
      </w:r>
      <w:proofErr w:type="spellStart"/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мертиолят</w:t>
      </w:r>
      <w:proofErr w:type="spellEnd"/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) – ртутьорганический антисептик. Действительно, в состав многих вакцин в качестве консерванта входит </w:t>
      </w:r>
      <w:proofErr w:type="spellStart"/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мертиолят</w:t>
      </w:r>
      <w:proofErr w:type="spellEnd"/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– этил ртути. Принципиально важно разделять этил ртути и метил ртути. Метил ртути аккумулируется в организме и остается в крови достаточно долгое время, до 1,5 месяцев. А вот этил ртути (</w:t>
      </w:r>
      <w:proofErr w:type="spellStart"/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мертиолят</w:t>
      </w:r>
      <w:proofErr w:type="spellEnd"/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), используемый в качестве консерванта, имеет короткий полупериод </w:t>
      </w:r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lastRenderedPageBreak/>
        <w:t>выведения – менее недели. Время полувыведения – 3,7 (2,9–4,5) суток, полное выведение – к 30-му дню после вакцинации.</w:t>
      </w:r>
    </w:p>
    <w:p w:rsidR="00780740" w:rsidRPr="00780740" w:rsidRDefault="00780740" w:rsidP="00780740">
      <w:pPr>
        <w:shd w:val="clear" w:color="auto" w:fill="FFFFFF"/>
        <w:spacing w:before="100" w:beforeAutospacing="1" w:after="100" w:afterAutospacing="1" w:line="342" w:lineRule="atLeast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Под давлением бездоказательной </w:t>
      </w:r>
      <w:proofErr w:type="spellStart"/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антипрививочной</w:t>
      </w:r>
      <w:proofErr w:type="spellEnd"/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</w:t>
      </w:r>
      <w:proofErr w:type="gramStart"/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пропаганды</w:t>
      </w:r>
      <w:proofErr w:type="gramEnd"/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начиная с 1999 г. производители стали устранять из вакцинных препаратов </w:t>
      </w:r>
      <w:proofErr w:type="spellStart"/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тимеросал</w:t>
      </w:r>
      <w:proofErr w:type="spellEnd"/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. В настоящее время в США и в странах Европы выпускаются варианты всех детских вакцин без </w:t>
      </w:r>
      <w:proofErr w:type="spellStart"/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тимеросала</w:t>
      </w:r>
      <w:proofErr w:type="spellEnd"/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. В России также продаются, наряду с содержащими </w:t>
      </w:r>
      <w:proofErr w:type="spellStart"/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тимеросал</w:t>
      </w:r>
      <w:proofErr w:type="spellEnd"/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, свободные от него импортные вакцины и даже одна отечественная (рекомбинантная </w:t>
      </w:r>
      <w:proofErr w:type="spellStart"/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безмертиолятная</w:t>
      </w:r>
      <w:proofErr w:type="spellEnd"/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гепатитная</w:t>
      </w:r>
      <w:proofErr w:type="gramStart"/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В</w:t>
      </w:r>
      <w:proofErr w:type="gramEnd"/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вакцина НПК "</w:t>
      </w:r>
      <w:proofErr w:type="spellStart"/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Комбиотех</w:t>
      </w:r>
      <w:proofErr w:type="spellEnd"/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"). Однако, по данным Калифорнийского Департамента здравоохранения, темпы нарастания частоты аутизма сохранились, то есть, частота появления новых случаев среди детей 3-12 лет продолжает нарастать. Запрет на использование вакцин, содержащих </w:t>
      </w:r>
      <w:proofErr w:type="spellStart"/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тимеросал</w:t>
      </w:r>
      <w:proofErr w:type="spellEnd"/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в Дании в 1992 г. также не остановил нарастание частоты аутизма. Нейропсихические расстройства </w:t>
      </w:r>
      <w:proofErr w:type="spellStart"/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аутического</w:t>
      </w:r>
      <w:proofErr w:type="spellEnd"/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типа имеют доказанную наследственную природу. Пока не известен какой-либо единственный фактор, необходимый и достаточный, чтобы вызвать аутизм. Удаление </w:t>
      </w:r>
      <w:proofErr w:type="spellStart"/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тимеросала</w:t>
      </w:r>
      <w:proofErr w:type="spellEnd"/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из вакцин </w:t>
      </w:r>
      <w:proofErr w:type="spellStart"/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вакцинологи</w:t>
      </w:r>
      <w:proofErr w:type="spellEnd"/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восприняли как уступку науки предрассудкам.</w:t>
      </w:r>
    </w:p>
    <w:p w:rsidR="00780740" w:rsidRPr="00780740" w:rsidRDefault="00780740" w:rsidP="00780740">
      <w:pPr>
        <w:shd w:val="clear" w:color="auto" w:fill="FFFFFF"/>
        <w:spacing w:before="360" w:after="120" w:line="240" w:lineRule="auto"/>
        <w:outlineLvl w:val="2"/>
        <w:rPr>
          <w:rFonts w:ascii="Tahoma" w:eastAsia="Times New Roman" w:hAnsi="Tahoma" w:cs="Tahoma"/>
          <w:b/>
          <w:bCs/>
          <w:caps/>
          <w:color w:val="000000"/>
          <w:spacing w:val="12"/>
          <w:lang w:eastAsia="ru-RU"/>
        </w:rPr>
      </w:pPr>
      <w:r w:rsidRPr="00780740">
        <w:rPr>
          <w:rFonts w:ascii="Tahoma" w:eastAsia="Times New Roman" w:hAnsi="Tahoma" w:cs="Tahoma"/>
          <w:b/>
          <w:bCs/>
          <w:caps/>
          <w:color w:val="000000"/>
          <w:spacing w:val="12"/>
          <w:lang w:eastAsia="ru-RU"/>
        </w:rPr>
        <w:t>МИФ 7. ВАКЦИНИРОВАТЬ ДЕТЕЙ НЕ НУЖНО, ТАК КАК ЕСТЕСТВЕННОГО ИММУНИТЕТА ВПОЛНЕ ДОСТАТОЧНО ДЛЯ ЗАЩИТЫ ПРОТИВ ЛЮБОЙ ИНФЕКЦИИ.</w:t>
      </w:r>
    </w:p>
    <w:p w:rsidR="00780740" w:rsidRPr="00780740" w:rsidRDefault="00780740" w:rsidP="00780740">
      <w:pPr>
        <w:shd w:val="clear" w:color="auto" w:fill="FFFFFF"/>
        <w:spacing w:after="100" w:afterAutospacing="1" w:line="342" w:lineRule="atLeast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780740">
        <w:rPr>
          <w:rFonts w:ascii="Tahoma" w:eastAsia="Times New Roman" w:hAnsi="Tahoma" w:cs="Tahoma"/>
          <w:color w:val="000000"/>
          <w:sz w:val="30"/>
          <w:szCs w:val="30"/>
          <w:lang w:eastAsia="ru-RU"/>
        </w:rPr>
        <w:t>Факты. </w:t>
      </w:r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Иммунная система состоит из двух основных звеньев: «неспецифического» иммунитета (врожденного) и «специфического» (адаптивного, приобретенного). Неспецифическая иммунная система </w:t>
      </w:r>
      <w:proofErr w:type="gramStart"/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является первой линией защиты от воздействия инвазивных агентов и включает</w:t>
      </w:r>
      <w:proofErr w:type="gramEnd"/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физическую, химическую, молекулярную и клеточную защиту. Специфическая иммунная система – это вторая линия защиты, действующая на уровне </w:t>
      </w:r>
      <w:proofErr w:type="gramStart"/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специфических</w:t>
      </w:r>
      <w:proofErr w:type="gramEnd"/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патогенов; развиваясь, иммунная память обеспечивает защиту от последующего повторного воздействия того же патогена. Специфический иммунитет инициируется при вакцинации против </w:t>
      </w:r>
      <w:proofErr w:type="gramStart"/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специфического</w:t>
      </w:r>
      <w:proofErr w:type="gramEnd"/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патогена, например, кори.</w:t>
      </w:r>
    </w:p>
    <w:p w:rsidR="00780740" w:rsidRPr="00780740" w:rsidRDefault="00780740" w:rsidP="00780740">
      <w:pPr>
        <w:shd w:val="clear" w:color="auto" w:fill="FFFFFF"/>
        <w:spacing w:before="360" w:after="120" w:line="240" w:lineRule="auto"/>
        <w:outlineLvl w:val="2"/>
        <w:rPr>
          <w:rFonts w:ascii="Tahoma" w:eastAsia="Times New Roman" w:hAnsi="Tahoma" w:cs="Tahoma"/>
          <w:b/>
          <w:bCs/>
          <w:caps/>
          <w:color w:val="000000"/>
          <w:spacing w:val="12"/>
          <w:lang w:eastAsia="ru-RU"/>
        </w:rPr>
      </w:pPr>
      <w:r w:rsidRPr="00780740">
        <w:rPr>
          <w:rFonts w:ascii="Tahoma" w:eastAsia="Times New Roman" w:hAnsi="Tahoma" w:cs="Tahoma"/>
          <w:b/>
          <w:bCs/>
          <w:caps/>
          <w:color w:val="000000"/>
          <w:spacing w:val="12"/>
          <w:lang w:eastAsia="ru-RU"/>
        </w:rPr>
        <w:t>МИФ 8. ВАКЦИНАЦИЯ ПРОТИВ КОКЛЮША НЕЭФФЕКТИВНА (БОЛЕЮТ ПРИВИТЫЕ), АДСОРБИРОВАННАЯ КОКЛЮШНО-ДИФТЕРИЙНО-СТОЛБНЯЧНАЯ (АКДС) ВАКЦИНА ДАЕТ МНОГО РЕАКЦИЙ И ПВО И ДОЛЖНА БЫТЬ ОТМЕНЕНА.</w:t>
      </w:r>
    </w:p>
    <w:p w:rsidR="00780740" w:rsidRPr="00780740" w:rsidRDefault="00780740" w:rsidP="00780740">
      <w:pPr>
        <w:shd w:val="clear" w:color="auto" w:fill="FFFFFF"/>
        <w:spacing w:after="100" w:afterAutospacing="1" w:line="342" w:lineRule="atLeast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780740">
        <w:rPr>
          <w:rFonts w:ascii="Tahoma" w:eastAsia="Times New Roman" w:hAnsi="Tahoma" w:cs="Tahoma"/>
          <w:color w:val="000000"/>
          <w:sz w:val="30"/>
          <w:szCs w:val="30"/>
          <w:lang w:eastAsia="ru-RU"/>
        </w:rPr>
        <w:t>Факты. </w:t>
      </w:r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Действительно, вакцина АКДС чаще, чем другие вакцины, дает поствакцинальные реакции и осложнения. За длительный, более чем 20-летний период наблюдения за детьми с неблагоприятными событиями в </w:t>
      </w:r>
      <w:proofErr w:type="spellStart"/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поствакцинацинальном</w:t>
      </w:r>
      <w:proofErr w:type="spellEnd"/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периоде установлено, что вакцина АКДС ответственна за возникновение 74% общих, 80% местных и 67% аллергических поствакцинальных реакций. Нежелательные явления вакцинации развиваются менее чем у 1% </w:t>
      </w:r>
      <w:proofErr w:type="gramStart"/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привитых</w:t>
      </w:r>
      <w:proofErr w:type="gramEnd"/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. </w:t>
      </w:r>
      <w:proofErr w:type="gramStart"/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Высокая </w:t>
      </w:r>
      <w:proofErr w:type="spellStart"/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реактогенность</w:t>
      </w:r>
      <w:proofErr w:type="spellEnd"/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этой вакцины, несомненно, беспокоит как родителей вакцинируемых детей, так и медицинскую общественность.</w:t>
      </w:r>
      <w:proofErr w:type="gramEnd"/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Однако это не </w:t>
      </w:r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lastRenderedPageBreak/>
        <w:t xml:space="preserve">повод для призывов к отмене </w:t>
      </w:r>
      <w:proofErr w:type="spellStart"/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противококлюшной</w:t>
      </w:r>
      <w:proofErr w:type="spellEnd"/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вакцинации. Попытка отмены вакцинации против коклюша вакциной АКДС была осуществлена в Японии в середине 70-х годов. </w:t>
      </w:r>
      <w:proofErr w:type="gramStart"/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На фоне благополучной эпидемиологической ситуации (250 случаев коклюша в стране за год, один смертельный исход) из-за агрессивных обвинений в высокой </w:t>
      </w:r>
      <w:proofErr w:type="spellStart"/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реактогенности</w:t>
      </w:r>
      <w:proofErr w:type="spellEnd"/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со стороны противников профилактических прививок вакцинация на 3 года была прекращена.</w:t>
      </w:r>
      <w:proofErr w:type="gramEnd"/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Это привело к резкому росту заболеваемости коклюшем (13 000 случаев коклюша, 41 смерть). Возвращение в календарь профилактических прививок вакцинации против коклюша (правда, другой, новой, более безопасной вакциной) привело к постепенному снижению заболеваемости и практически к ликвидации этой инфекции.</w:t>
      </w:r>
    </w:p>
    <w:p w:rsidR="00780740" w:rsidRPr="00780740" w:rsidRDefault="00780740" w:rsidP="00780740">
      <w:pPr>
        <w:shd w:val="clear" w:color="auto" w:fill="FFFFFF"/>
        <w:spacing w:before="360" w:after="120" w:line="240" w:lineRule="auto"/>
        <w:outlineLvl w:val="2"/>
        <w:rPr>
          <w:rFonts w:ascii="Tahoma" w:eastAsia="Times New Roman" w:hAnsi="Tahoma" w:cs="Tahoma"/>
          <w:b/>
          <w:bCs/>
          <w:caps/>
          <w:color w:val="000000"/>
          <w:spacing w:val="12"/>
          <w:lang w:eastAsia="ru-RU"/>
        </w:rPr>
      </w:pPr>
      <w:r w:rsidRPr="00780740">
        <w:rPr>
          <w:rFonts w:ascii="Tahoma" w:eastAsia="Times New Roman" w:hAnsi="Tahoma" w:cs="Tahoma"/>
          <w:b/>
          <w:bCs/>
          <w:caps/>
          <w:color w:val="000000"/>
          <w:spacing w:val="12"/>
          <w:lang w:eastAsia="ru-RU"/>
        </w:rPr>
        <w:t>МИФ 9. ЕСЛИ УЖ ПРИВИВАТЬ, ТО НЕ СРАЗУ ОТ МНОГИХ БОЛЕЗНЕЙ, А ПО ОДНОЙ, ЧТОБЫ НЕ ПЕРЕГРУЖАТЬ ИММУННУЮ СИСТЕМУ.</w:t>
      </w:r>
    </w:p>
    <w:p w:rsidR="00780740" w:rsidRPr="00780740" w:rsidRDefault="00780740" w:rsidP="00780740">
      <w:pPr>
        <w:shd w:val="clear" w:color="auto" w:fill="FFFFFF"/>
        <w:spacing w:after="100" w:afterAutospacing="1" w:line="342" w:lineRule="atLeast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780740">
        <w:rPr>
          <w:rFonts w:ascii="Tahoma" w:eastAsia="Times New Roman" w:hAnsi="Tahoma" w:cs="Tahoma"/>
          <w:color w:val="000000"/>
          <w:sz w:val="30"/>
          <w:szCs w:val="30"/>
          <w:lang w:eastAsia="ru-RU"/>
        </w:rPr>
        <w:t>Факты. </w:t>
      </w:r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Если бы введение нескольких вакцин губило иммунную систему, тогда можно было бы предположить, что при введении нескольких вакцин единовременно иммунная реакция будет выражена в меньшей степени, чем при введении этих же вакцин в разное время. Однако когда разрабатываются вакцины, они подвергаются исследованиям для подтверждения того, что добавление новой вакцины (и уже имеющихся вакцин, вводимых одновременно) </w:t>
      </w:r>
      <w:proofErr w:type="gramStart"/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приведет к развитию такой же иммунной реакции и имеет</w:t>
      </w:r>
      <w:proofErr w:type="gramEnd"/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такой же профиль безопасности. Кроме того, все комбинированные вакцины (такие как пят</w:t>
      </w:r>
      <w:proofErr w:type="gramStart"/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и-</w:t>
      </w:r>
      <w:proofErr w:type="gramEnd"/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и шестикомпонентные вакцины, содержащие АКДС, и комбинированная вакцина для профилактики кори, эпидемического паротита, краснухи и ветряной оспы (MMRV)) проходят тщательные испытания в фазе исследования и разработки вакцины для подтверждения развития соответствующих иммунных реакций на каждый антиген вакцины.</w:t>
      </w:r>
    </w:p>
    <w:p w:rsidR="00780740" w:rsidRPr="00780740" w:rsidRDefault="00780740" w:rsidP="00780740">
      <w:pPr>
        <w:shd w:val="clear" w:color="auto" w:fill="FFFFFF"/>
        <w:spacing w:before="360" w:after="120" w:line="240" w:lineRule="auto"/>
        <w:outlineLvl w:val="2"/>
        <w:rPr>
          <w:rFonts w:ascii="Tahoma" w:eastAsia="Times New Roman" w:hAnsi="Tahoma" w:cs="Tahoma"/>
          <w:b/>
          <w:bCs/>
          <w:caps/>
          <w:color w:val="000000"/>
          <w:spacing w:val="12"/>
          <w:lang w:eastAsia="ru-RU"/>
        </w:rPr>
      </w:pPr>
      <w:r w:rsidRPr="00780740">
        <w:rPr>
          <w:rFonts w:ascii="Tahoma" w:eastAsia="Times New Roman" w:hAnsi="Tahoma" w:cs="Tahoma"/>
          <w:b/>
          <w:bCs/>
          <w:caps/>
          <w:color w:val="000000"/>
          <w:spacing w:val="12"/>
          <w:lang w:eastAsia="ru-RU"/>
        </w:rPr>
        <w:t xml:space="preserve">МИФ 10. ВАКЦИНА ПРОТИВ ГЕПАТИТА В "РАЗРУШАЕТ ПЕЧЕНЬ", «СПОСОБСТВУЕТ УЧАЩЕНИЮ </w:t>
      </w:r>
      <w:proofErr w:type="gramStart"/>
      <w:r w:rsidRPr="00780740">
        <w:rPr>
          <w:rFonts w:ascii="Tahoma" w:eastAsia="Times New Roman" w:hAnsi="Tahoma" w:cs="Tahoma"/>
          <w:b/>
          <w:bCs/>
          <w:caps/>
          <w:color w:val="000000"/>
          <w:spacing w:val="12"/>
          <w:lang w:eastAsia="ru-RU"/>
        </w:rPr>
        <w:t>ЗАТЯЖНЫХ</w:t>
      </w:r>
      <w:proofErr w:type="gramEnd"/>
      <w:r w:rsidRPr="00780740">
        <w:rPr>
          <w:rFonts w:ascii="Tahoma" w:eastAsia="Times New Roman" w:hAnsi="Tahoma" w:cs="Tahoma"/>
          <w:b/>
          <w:bCs/>
          <w:caps/>
          <w:color w:val="000000"/>
          <w:spacing w:val="12"/>
          <w:lang w:eastAsia="ru-RU"/>
        </w:rPr>
        <w:t xml:space="preserve"> ЖЕЛТУХ", "ВОЗНИКНОВЕНИЮ ГЕМОРРАГИЧЕСКОГО СИНДРОМА", "РАССЕЯННОГО СКЛЕРОЗА".</w:t>
      </w:r>
    </w:p>
    <w:p w:rsidR="00780740" w:rsidRPr="00780740" w:rsidRDefault="00780740" w:rsidP="00780740">
      <w:pPr>
        <w:shd w:val="clear" w:color="auto" w:fill="FFFFFF"/>
        <w:spacing w:after="100" w:afterAutospacing="1" w:line="342" w:lineRule="atLeast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780740">
        <w:rPr>
          <w:rFonts w:ascii="Tahoma" w:eastAsia="Times New Roman" w:hAnsi="Tahoma" w:cs="Tahoma"/>
          <w:color w:val="000000"/>
          <w:sz w:val="30"/>
          <w:szCs w:val="30"/>
          <w:lang w:eastAsia="ru-RU"/>
        </w:rPr>
        <w:t>Факты. </w:t>
      </w:r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Этот пугающий тезис возник, по-видимому, от названия вакцины. На самом деле, влияние на печень вакцин против гепатита</w:t>
      </w:r>
      <w:proofErr w:type="gramStart"/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В</w:t>
      </w:r>
      <w:proofErr w:type="gramEnd"/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не больше, чем любой другой вакцины от дифтерии или столбняка. С детской дозой вакцины против гепатита</w:t>
      </w:r>
      <w:proofErr w:type="gramStart"/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В</w:t>
      </w:r>
      <w:proofErr w:type="gramEnd"/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</w:t>
      </w:r>
      <w:proofErr w:type="spellStart"/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в</w:t>
      </w:r>
      <w:proofErr w:type="spellEnd"/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организм поступает 10 мкг (0,00001 г) антигена вируса, не имеющего </w:t>
      </w:r>
      <w:proofErr w:type="spellStart"/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тропности</w:t>
      </w:r>
      <w:proofErr w:type="spellEnd"/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к </w:t>
      </w:r>
      <w:proofErr w:type="spellStart"/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гепатоцитам</w:t>
      </w:r>
      <w:proofErr w:type="spellEnd"/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и не </w:t>
      </w:r>
      <w:proofErr w:type="spellStart"/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метаболизирующегося</w:t>
      </w:r>
      <w:proofErr w:type="spellEnd"/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в печени. Этот антиген, поступая в кровоток, захватывается плазматическими </w:t>
      </w:r>
      <w:proofErr w:type="spellStart"/>
      <w:proofErr w:type="gramStart"/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клет</w:t>
      </w:r>
      <w:proofErr w:type="spellEnd"/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</w:t>
      </w:r>
      <w:proofErr w:type="spellStart"/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ками</w:t>
      </w:r>
      <w:proofErr w:type="spellEnd"/>
      <w:proofErr w:type="gramEnd"/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, распознается ими, после чего иммунные клетки начинают дифференцироваться и вырабатывать защитные антитела. Банальная разовая доза парацетамола (0,05 г) оказывает на печень большее воз действие, поскольку препарат </w:t>
      </w:r>
      <w:proofErr w:type="spellStart"/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метаболизируется</w:t>
      </w:r>
      <w:proofErr w:type="spellEnd"/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в печени, и доза его в тысячи раз больше. Тем не менее, никто не призывает отказаться от применения парацетамола.</w:t>
      </w:r>
    </w:p>
    <w:p w:rsidR="00780740" w:rsidRPr="00780740" w:rsidRDefault="00780740" w:rsidP="00780740">
      <w:pPr>
        <w:shd w:val="clear" w:color="auto" w:fill="FFFFFF"/>
        <w:spacing w:before="360" w:after="120" w:line="240" w:lineRule="auto"/>
        <w:outlineLvl w:val="2"/>
        <w:rPr>
          <w:rFonts w:ascii="Tahoma" w:eastAsia="Times New Roman" w:hAnsi="Tahoma" w:cs="Tahoma"/>
          <w:b/>
          <w:bCs/>
          <w:caps/>
          <w:color w:val="000000"/>
          <w:spacing w:val="12"/>
          <w:lang w:eastAsia="ru-RU"/>
        </w:rPr>
      </w:pPr>
      <w:r w:rsidRPr="00780740">
        <w:rPr>
          <w:rFonts w:ascii="Tahoma" w:eastAsia="Times New Roman" w:hAnsi="Tahoma" w:cs="Tahoma"/>
          <w:b/>
          <w:bCs/>
          <w:caps/>
          <w:color w:val="000000"/>
          <w:spacing w:val="12"/>
          <w:lang w:eastAsia="ru-RU"/>
        </w:rPr>
        <w:t xml:space="preserve">МИФ 11. ВАКЦИНА БЦЖ НЕ ТОЛЬКО НЕ ЗАЩИЩАЕТ ОТ ТУБЕРКУЛЁЗА, НО И САМА ЕГО ВЫЗЫВАЕТ И СПОСОБСТВУЕТ НАРАСТАНИЮ </w:t>
      </w:r>
      <w:r w:rsidRPr="00780740">
        <w:rPr>
          <w:rFonts w:ascii="Tahoma" w:eastAsia="Times New Roman" w:hAnsi="Tahoma" w:cs="Tahoma"/>
          <w:b/>
          <w:bCs/>
          <w:caps/>
          <w:color w:val="000000"/>
          <w:spacing w:val="12"/>
          <w:lang w:eastAsia="ru-RU"/>
        </w:rPr>
        <w:lastRenderedPageBreak/>
        <w:t>ЗАБОЛЕВАЕМОСТИ, ПОЭТОМУ БЦЖ-ВАКЦИНАЦИЮ ОТМЕНИЛИ ВО ВСЕХ ЦИВИЛИЗОВАННЫХ СТРАНАХ.</w:t>
      </w:r>
    </w:p>
    <w:p w:rsidR="00780740" w:rsidRPr="00780740" w:rsidRDefault="00780740" w:rsidP="00780740">
      <w:pPr>
        <w:shd w:val="clear" w:color="auto" w:fill="FFFFFF"/>
        <w:spacing w:after="100" w:afterAutospacing="1" w:line="342" w:lineRule="atLeast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780740">
        <w:rPr>
          <w:rFonts w:ascii="Tahoma" w:eastAsia="Times New Roman" w:hAnsi="Tahoma" w:cs="Tahoma"/>
          <w:color w:val="000000"/>
          <w:sz w:val="30"/>
          <w:szCs w:val="30"/>
          <w:lang w:eastAsia="ru-RU"/>
        </w:rPr>
        <w:t>Факты. </w:t>
      </w:r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Эта дезинформация весьма популярна в России в связи с довольно высокой заболеваемостью туберкулёзом лёгких. БЦЖ-вакцинация применяется во всех без исключения странах, но по-разному. В более 150 – это всеобщая (разумеется, охват не везде дотягивает до 90%) неонатальная, в 30 из них – с ревакцинацией, а в 31 стране – это избирательная вакцинация групп высокого риска возникновения туберкулезной инфекции.</w:t>
      </w:r>
    </w:p>
    <w:p w:rsidR="00780740" w:rsidRPr="00780740" w:rsidRDefault="00780740" w:rsidP="00780740">
      <w:pPr>
        <w:shd w:val="clear" w:color="auto" w:fill="FFFFFF"/>
        <w:spacing w:before="360" w:after="120" w:line="240" w:lineRule="auto"/>
        <w:outlineLvl w:val="2"/>
        <w:rPr>
          <w:rFonts w:ascii="Tahoma" w:eastAsia="Times New Roman" w:hAnsi="Tahoma" w:cs="Tahoma"/>
          <w:b/>
          <w:bCs/>
          <w:caps/>
          <w:color w:val="000000"/>
          <w:spacing w:val="12"/>
          <w:lang w:eastAsia="ru-RU"/>
        </w:rPr>
      </w:pPr>
      <w:r w:rsidRPr="00780740">
        <w:rPr>
          <w:rFonts w:ascii="Tahoma" w:eastAsia="Times New Roman" w:hAnsi="Tahoma" w:cs="Tahoma"/>
          <w:b/>
          <w:bCs/>
          <w:caps/>
          <w:color w:val="000000"/>
          <w:spacing w:val="12"/>
          <w:lang w:eastAsia="ru-RU"/>
        </w:rPr>
        <w:t>МИФ 12. ВАКЦИНАЦИЯ ДЕТЕЙ И ВЗРОСЛЫХ С РАЗЛИЧНЫМИ ЗАБОЛЕВАНИЯМИ ЕЩЕ БОЛЬШЕ НАРУШАЕТ ИХ ЗДОРОВЬЕ, ПОЭТОМУ ПРИВИВАТЬ ИХ НЕЛЬЗЯ.</w:t>
      </w:r>
    </w:p>
    <w:p w:rsidR="00780740" w:rsidRPr="00780740" w:rsidRDefault="00780740" w:rsidP="00780740">
      <w:pPr>
        <w:shd w:val="clear" w:color="auto" w:fill="FFFFFF"/>
        <w:spacing w:after="100" w:afterAutospacing="1" w:line="342" w:lineRule="atLeast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780740">
        <w:rPr>
          <w:rFonts w:ascii="Tahoma" w:eastAsia="Times New Roman" w:hAnsi="Tahoma" w:cs="Tahoma"/>
          <w:color w:val="000000"/>
          <w:sz w:val="30"/>
          <w:szCs w:val="30"/>
          <w:lang w:eastAsia="ru-RU"/>
        </w:rPr>
        <w:t>Факты. </w:t>
      </w:r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Голословное утверждение. Как можно возразить? Детей с аллергией прививают за рубежом и в России безопасно и эффективно. При клиническом наблюдении за ними в поствакцинальном периоде крайне редко регистрировались незначительные и кратковременные обострения основного заболевания, которые купировались в течение нескольких дней.</w:t>
      </w:r>
    </w:p>
    <w:p w:rsidR="00780740" w:rsidRPr="00780740" w:rsidRDefault="00780740" w:rsidP="00780740">
      <w:pPr>
        <w:shd w:val="clear" w:color="auto" w:fill="FFFFFF"/>
        <w:spacing w:before="360" w:after="120" w:line="240" w:lineRule="auto"/>
        <w:outlineLvl w:val="2"/>
        <w:rPr>
          <w:rFonts w:ascii="Tahoma" w:eastAsia="Times New Roman" w:hAnsi="Tahoma" w:cs="Tahoma"/>
          <w:b/>
          <w:bCs/>
          <w:caps/>
          <w:color w:val="000000"/>
          <w:spacing w:val="12"/>
          <w:lang w:eastAsia="ru-RU"/>
        </w:rPr>
      </w:pPr>
      <w:r w:rsidRPr="00780740">
        <w:rPr>
          <w:rFonts w:ascii="Tahoma" w:eastAsia="Times New Roman" w:hAnsi="Tahoma" w:cs="Tahoma"/>
          <w:b/>
          <w:bCs/>
          <w:caps/>
          <w:color w:val="000000"/>
          <w:spacing w:val="12"/>
          <w:lang w:eastAsia="ru-RU"/>
        </w:rPr>
        <w:t>МИФ 13. С РОСТОМ УРОВНЯ ГИГИЕНЫ И САНИТАРИИ БОЛЕЗНИ ИСЧЕЗНУТ — В ВАКЦИНАХ НЕТ НЕОБХОДИМОСТИ.</w:t>
      </w:r>
    </w:p>
    <w:p w:rsidR="00780740" w:rsidRPr="00780740" w:rsidRDefault="00780740" w:rsidP="00780740">
      <w:pPr>
        <w:shd w:val="clear" w:color="auto" w:fill="F8F8F9"/>
        <w:spacing w:before="100" w:beforeAutospacing="1" w:after="100" w:afterAutospacing="1" w:line="275" w:lineRule="atLeast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8074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Ложные идеи о вакцинации - материалы ВОЗ</w:t>
      </w:r>
    </w:p>
    <w:p w:rsidR="00780740" w:rsidRPr="00780740" w:rsidRDefault="00780740" w:rsidP="00780740">
      <w:pPr>
        <w:shd w:val="clear" w:color="auto" w:fill="FFFFFF"/>
        <w:spacing w:before="100" w:beforeAutospacing="1" w:after="100" w:afterAutospacing="1" w:line="342" w:lineRule="atLeast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780740">
        <w:rPr>
          <w:rFonts w:ascii="Tahoma" w:eastAsia="Times New Roman" w:hAnsi="Tahoma" w:cs="Tahoma"/>
          <w:color w:val="000000"/>
          <w:sz w:val="30"/>
          <w:szCs w:val="30"/>
          <w:lang w:eastAsia="ru-RU"/>
        </w:rPr>
        <w:t>Факты. </w:t>
      </w:r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Болезни, против которых может проводиться вакцинация, вновь появятся, если прекратить программы вакцинации. Хотя улучшение гигиены, мытье рук и чистая вода помогают защитить людей от инфекционных болезней, многие инфекции могут распространяться независимо от степени нашей чистоплотности. Если население не вакцинировано, то болезни, ставшие редкими, например полиомиелит и корь, быстро появятся вновь.</w:t>
      </w:r>
    </w:p>
    <w:p w:rsidR="00780740" w:rsidRPr="00780740" w:rsidRDefault="00780740" w:rsidP="00780740">
      <w:pPr>
        <w:shd w:val="clear" w:color="auto" w:fill="FFFFFF"/>
        <w:spacing w:before="360" w:after="120" w:line="240" w:lineRule="auto"/>
        <w:outlineLvl w:val="2"/>
        <w:rPr>
          <w:rFonts w:ascii="Tahoma" w:eastAsia="Times New Roman" w:hAnsi="Tahoma" w:cs="Tahoma"/>
          <w:b/>
          <w:bCs/>
          <w:caps/>
          <w:color w:val="000000"/>
          <w:spacing w:val="12"/>
          <w:lang w:eastAsia="ru-RU"/>
        </w:rPr>
      </w:pPr>
      <w:r w:rsidRPr="00780740">
        <w:rPr>
          <w:rFonts w:ascii="Tahoma" w:eastAsia="Times New Roman" w:hAnsi="Tahoma" w:cs="Tahoma"/>
          <w:b/>
          <w:bCs/>
          <w:caps/>
          <w:color w:val="000000"/>
          <w:spacing w:val="12"/>
          <w:lang w:eastAsia="ru-RU"/>
        </w:rPr>
        <w:t>МИФ 14. ВАКЦИНЫ ВЫЗЫВАЮТ РЯД ВРЕДНЫХ И ДОЛГОСРОЧНЫХ ПОБОЧНЫХ ЭФФЕКТОВ, КОТОРЫЕ ЕЩЕ НЕ ИЗВЕСТНЫ. ВАКЦИНАЦИЯ ДАЖЕ МОЖЕТ БЫТЬ СМЕРТЕЛЬНОЙ.</w:t>
      </w:r>
    </w:p>
    <w:p w:rsidR="00780740" w:rsidRPr="00780740" w:rsidRDefault="00780740" w:rsidP="00780740">
      <w:pPr>
        <w:shd w:val="clear" w:color="auto" w:fill="FFFFFF"/>
        <w:spacing w:after="100" w:afterAutospacing="1" w:line="342" w:lineRule="atLeast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780740">
        <w:rPr>
          <w:rFonts w:ascii="Tahoma" w:eastAsia="Times New Roman" w:hAnsi="Tahoma" w:cs="Tahoma"/>
          <w:color w:val="000000"/>
          <w:sz w:val="30"/>
          <w:szCs w:val="30"/>
          <w:lang w:eastAsia="ru-RU"/>
        </w:rPr>
        <w:t>Факты. </w:t>
      </w:r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Вакцины очень безопасны. В большинстве случаев вакцина вызывает незначительную и временную реакцию, например болезненное ощущение в руке или незначительное повышение температуры. Очень серьезные побочные эффекты чрезвычайно редки и тщательно </w:t>
      </w:r>
      <w:proofErr w:type="gramStart"/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отслеживаются и расследуются</w:t>
      </w:r>
      <w:proofErr w:type="gramEnd"/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. У вас значительно больший шанс получить серьезные последствия в результате предотвращаемого вакциной заболевания, нежели от самой вакцины. Например, в случае полиомиелита болезнь может вызвать паралич, корь может вызвать энцефалит и слепоту, а некоторые предотвращаемые с помощью вакцин болезни могут даже повлечь летальный исход. Хотя любой серьезный ущерб или смерть от вакцин неприемлемы, </w:t>
      </w:r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lastRenderedPageBreak/>
        <w:t>блага вакцинации значительно перевешивают риск, и без вакцин будет значительно больше случаев заболеваний, инвалидности и смерти.</w:t>
      </w:r>
    </w:p>
    <w:p w:rsidR="00780740" w:rsidRPr="00780740" w:rsidRDefault="00780740" w:rsidP="00780740">
      <w:pPr>
        <w:shd w:val="clear" w:color="auto" w:fill="FFFFFF"/>
        <w:spacing w:before="360" w:after="120" w:line="240" w:lineRule="auto"/>
        <w:outlineLvl w:val="2"/>
        <w:rPr>
          <w:rFonts w:ascii="Tahoma" w:eastAsia="Times New Roman" w:hAnsi="Tahoma" w:cs="Tahoma"/>
          <w:b/>
          <w:bCs/>
          <w:caps/>
          <w:color w:val="000000"/>
          <w:spacing w:val="12"/>
          <w:lang w:eastAsia="ru-RU"/>
        </w:rPr>
      </w:pPr>
      <w:r w:rsidRPr="00780740">
        <w:rPr>
          <w:rFonts w:ascii="Tahoma" w:eastAsia="Times New Roman" w:hAnsi="Tahoma" w:cs="Tahoma"/>
          <w:b/>
          <w:bCs/>
          <w:caps/>
          <w:color w:val="000000"/>
          <w:spacing w:val="12"/>
          <w:lang w:eastAsia="ru-RU"/>
        </w:rPr>
        <w:t>МИФ 15. ПРЕДОТВРАЩАЕМЫЕ С ПОМОЩЬЮ ВАКЦИН БОЛЕЗНИ ПОЧТИ ЛИКВИДИРОВАНЫ В МОЕЙ СТРАНЕ, ПОЭТОМУ НЕТ ОСНОВАНИЙ ПОДВЕРГАТЬСЯ ВАКЦИНАЦИИ.</w:t>
      </w:r>
    </w:p>
    <w:p w:rsidR="00780740" w:rsidRPr="00780740" w:rsidRDefault="00780740" w:rsidP="00780740">
      <w:pPr>
        <w:shd w:val="clear" w:color="auto" w:fill="FFFFFF"/>
        <w:spacing w:after="100" w:afterAutospacing="1" w:line="342" w:lineRule="atLeast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780740">
        <w:rPr>
          <w:rFonts w:ascii="Tahoma" w:eastAsia="Times New Roman" w:hAnsi="Tahoma" w:cs="Tahoma"/>
          <w:color w:val="000000"/>
          <w:sz w:val="30"/>
          <w:szCs w:val="30"/>
          <w:lang w:eastAsia="ru-RU"/>
        </w:rPr>
        <w:t>Факты. </w:t>
      </w:r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Хотя предотвращаемые с помощью вакцин болезни стали редкостью во многих странах, вызывающие их возбудители инфекции продолжают циркулировать в некоторых частях света. В крайне взаимосвязанном мире эти возбудители могут пересекать границы и заражать любого незащищенного человека. Например, в Западной Европе после 2005 года вспышки кори среди </w:t>
      </w:r>
      <w:proofErr w:type="spellStart"/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невакцинированных</w:t>
      </w:r>
      <w:proofErr w:type="spellEnd"/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групп населения имели место в Австрии, Бельгии, Дании, Франции, Германии, Италии, Испании, Швейцарии и Соединенном Королевстве. Таким образом, две основные причины сделать прививку — это </w:t>
      </w:r>
      <w:proofErr w:type="gramStart"/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защититься самим и защитить</w:t>
      </w:r>
      <w:proofErr w:type="gramEnd"/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людей вокруг нас. Успешные программы вакцинации, как и успешные общества, опираются на сотрудничество каждого человека в обеспечении всеобщего блага. Нам не следует рассчитывать, что распространение болезни будет остановлено окружающими нас людьми; мы также должны прилагать к этому посильные усилия.</w:t>
      </w:r>
    </w:p>
    <w:p w:rsidR="00780740" w:rsidRPr="00780740" w:rsidRDefault="00780740" w:rsidP="00780740">
      <w:pPr>
        <w:shd w:val="clear" w:color="auto" w:fill="FFFFFF"/>
        <w:spacing w:before="360" w:after="120" w:line="240" w:lineRule="auto"/>
        <w:outlineLvl w:val="2"/>
        <w:rPr>
          <w:rFonts w:ascii="Tahoma" w:eastAsia="Times New Roman" w:hAnsi="Tahoma" w:cs="Tahoma"/>
          <w:b/>
          <w:bCs/>
          <w:caps/>
          <w:color w:val="000000"/>
          <w:spacing w:val="12"/>
          <w:lang w:eastAsia="ru-RU"/>
        </w:rPr>
      </w:pPr>
      <w:r w:rsidRPr="00780740">
        <w:rPr>
          <w:rFonts w:ascii="Tahoma" w:eastAsia="Times New Roman" w:hAnsi="Tahoma" w:cs="Tahoma"/>
          <w:b/>
          <w:bCs/>
          <w:caps/>
          <w:color w:val="000000"/>
          <w:spacing w:val="12"/>
          <w:lang w:eastAsia="ru-RU"/>
        </w:rPr>
        <w:t>МИФ 16. ПРЕДОТВРАЩАЕМЫЕ С ПОМОЩЬЮ ВАКЦИН ДЕТСКИЕ БОЛЕЗНИ ЯВЛЯЮТСЯ ДОСАДНОЙ РЕАЛИЕЙ ЖИЗНИ.</w:t>
      </w:r>
    </w:p>
    <w:p w:rsidR="00780740" w:rsidRPr="00780740" w:rsidRDefault="00780740" w:rsidP="00780740">
      <w:pPr>
        <w:shd w:val="clear" w:color="auto" w:fill="FFFFFF"/>
        <w:spacing w:after="100" w:afterAutospacing="1" w:line="342" w:lineRule="atLeast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780740">
        <w:rPr>
          <w:rFonts w:ascii="Tahoma" w:eastAsia="Times New Roman" w:hAnsi="Tahoma" w:cs="Tahoma"/>
          <w:color w:val="000000"/>
          <w:sz w:val="30"/>
          <w:szCs w:val="30"/>
          <w:lang w:eastAsia="ru-RU"/>
        </w:rPr>
        <w:t>Факты. </w:t>
      </w:r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Предотвращаемые с помощью вакцин болезни не должны быть «реалиями жизни». Такие болезни, как корь, свинка и краснуха, </w:t>
      </w:r>
      <w:proofErr w:type="gramStart"/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являются серьезными и могут</w:t>
      </w:r>
      <w:proofErr w:type="gramEnd"/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вызвать серьезные осложнения у детей и взрослых, в том числе пневмонию, энцефалит, слепоту, диарею, ушные инфекции, синдром врожденной краснухи (если женщина заражается краснухой в начале беременности) и смерть. Все эти болезни и страдания можно предотвратить с помощь вакцин. Без прививок против этих болезней дети оказываются более уязвимыми.</w:t>
      </w:r>
    </w:p>
    <w:p w:rsidR="00780740" w:rsidRPr="00780740" w:rsidRDefault="00780740" w:rsidP="00780740">
      <w:pPr>
        <w:shd w:val="clear" w:color="auto" w:fill="FFFFFF"/>
        <w:spacing w:before="360" w:after="120" w:line="240" w:lineRule="auto"/>
        <w:outlineLvl w:val="2"/>
        <w:rPr>
          <w:rFonts w:ascii="Tahoma" w:eastAsia="Times New Roman" w:hAnsi="Tahoma" w:cs="Tahoma"/>
          <w:b/>
          <w:bCs/>
          <w:caps/>
          <w:color w:val="000000"/>
          <w:spacing w:val="12"/>
          <w:lang w:eastAsia="ru-RU"/>
        </w:rPr>
      </w:pPr>
      <w:r w:rsidRPr="00780740">
        <w:rPr>
          <w:rFonts w:ascii="Tahoma" w:eastAsia="Times New Roman" w:hAnsi="Tahoma" w:cs="Tahoma"/>
          <w:b/>
          <w:bCs/>
          <w:caps/>
          <w:color w:val="000000"/>
          <w:spacing w:val="12"/>
          <w:lang w:eastAsia="ru-RU"/>
        </w:rPr>
        <w:t>МИФ 17. ГРИПП — ЭТО ВСЕГО ЛИШЬ НЕПРИЯТНАЯ БОЛЕЗНЬ, И ВАКЦИНА НЕ ОЧЕНЬ ЭФФЕКТИВНА.</w:t>
      </w:r>
    </w:p>
    <w:p w:rsidR="00780740" w:rsidRPr="00780740" w:rsidRDefault="00780740" w:rsidP="00780740">
      <w:pPr>
        <w:shd w:val="clear" w:color="auto" w:fill="FFFFFF"/>
        <w:spacing w:after="100" w:afterAutospacing="1" w:line="342" w:lineRule="atLeast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780740">
        <w:rPr>
          <w:rFonts w:ascii="Tahoma" w:eastAsia="Times New Roman" w:hAnsi="Tahoma" w:cs="Tahoma"/>
          <w:color w:val="000000"/>
          <w:sz w:val="30"/>
          <w:szCs w:val="30"/>
          <w:lang w:eastAsia="ru-RU"/>
        </w:rPr>
        <w:t>Факты. </w:t>
      </w:r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Грипп — это нечто значительно большее, чем неприятная болезнь. Это серьезное заболевание, которое ежегодно уносит 300-500 тысяч человеческих жизней во всем мире. Беременные женщины, дети младшего возраста, престарелые со слабым здоровьем и любой человек с какой-либо патологией, например астмой или болезнью сердца, подвергаются большему риску тяжелой инфекции и смерти. Дополнительным положительным эффектом вакцинации беременных женщин является защита новорожденных (в настоящее время не существует вакцины для младенцев, не достигших 6 месяцев). Вакцинация обеспечивает иммунитет против трех наиболее распространенных штаммов, циркулирующих в любой данный сезон. Это наилучший способ сократить шанс заболеть тяжелым гриппом или заразить им </w:t>
      </w:r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lastRenderedPageBreak/>
        <w:t>других людей. Избежать гриппа означает избежать дополнительных медицинских расходов и потери доходов в результате пропущенных дней работы или учебы.</w:t>
      </w:r>
    </w:p>
    <w:p w:rsidR="00780740" w:rsidRPr="00780740" w:rsidRDefault="00780740" w:rsidP="00780740">
      <w:pPr>
        <w:shd w:val="clear" w:color="auto" w:fill="FFFFFF"/>
        <w:spacing w:before="360" w:after="120" w:line="240" w:lineRule="auto"/>
        <w:outlineLvl w:val="2"/>
        <w:rPr>
          <w:rFonts w:ascii="Tahoma" w:eastAsia="Times New Roman" w:hAnsi="Tahoma" w:cs="Tahoma"/>
          <w:b/>
          <w:bCs/>
          <w:caps/>
          <w:color w:val="000000"/>
          <w:spacing w:val="12"/>
          <w:lang w:eastAsia="ru-RU"/>
        </w:rPr>
      </w:pPr>
      <w:r w:rsidRPr="00780740">
        <w:rPr>
          <w:rFonts w:ascii="Tahoma" w:eastAsia="Times New Roman" w:hAnsi="Tahoma" w:cs="Tahoma"/>
          <w:b/>
          <w:bCs/>
          <w:caps/>
          <w:color w:val="000000"/>
          <w:spacing w:val="12"/>
          <w:lang w:eastAsia="ru-RU"/>
        </w:rPr>
        <w:t>МИФ 18. ЛУЧШЕ ПОЛУЧИТЬ ИММУНИТЕТ В РЕЗУЛЬТАТЕ БОЛЕЗНИ, ЧЕМ ВАКЦИНАЦИИ.</w:t>
      </w:r>
    </w:p>
    <w:p w:rsidR="00780740" w:rsidRPr="00780740" w:rsidRDefault="00780740" w:rsidP="00780740">
      <w:pPr>
        <w:shd w:val="clear" w:color="auto" w:fill="FFFFFF"/>
        <w:spacing w:after="100" w:afterAutospacing="1" w:line="342" w:lineRule="atLeast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780740">
        <w:rPr>
          <w:rFonts w:ascii="Tahoma" w:eastAsia="Times New Roman" w:hAnsi="Tahoma" w:cs="Tahoma"/>
          <w:color w:val="000000"/>
          <w:sz w:val="30"/>
          <w:szCs w:val="30"/>
          <w:lang w:eastAsia="ru-RU"/>
        </w:rPr>
        <w:t>Факты. </w:t>
      </w:r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Вакцины взаимодействуют с иммунной системой, вызывая иммунную реакцию, сходную с иммунной реакцией на естественную инфекцию, однако они не вызывают болезнь или не подвергают вакцинированного риску потенциальных осложнений. В отличие от этого, за получение иммунитета в результате естественной инфекции, возможно, придется заплатить умственной отсталостью, вызванной гемофилическим гриппом типа b (</w:t>
      </w:r>
      <w:proofErr w:type="spellStart"/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Hib</w:t>
      </w:r>
      <w:proofErr w:type="spellEnd"/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), врожденными дефектами вследствие краснухи, раком печени от вируса гепатита</w:t>
      </w:r>
      <w:proofErr w:type="gramStart"/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В</w:t>
      </w:r>
      <w:proofErr w:type="gramEnd"/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или смертью от кори.</w:t>
      </w:r>
    </w:p>
    <w:p w:rsidR="000A361E" w:rsidRDefault="00780740" w:rsidP="00780740">
      <w:r w:rsidRPr="0078074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br/>
      </w:r>
      <w:r w:rsidRPr="00780740">
        <w:rPr>
          <w:rFonts w:ascii="Tahoma" w:eastAsia="Times New Roman" w:hAnsi="Tahoma" w:cs="Tahoma"/>
          <w:color w:val="000000"/>
          <w:sz w:val="23"/>
          <w:szCs w:val="23"/>
          <w:shd w:val="clear" w:color="auto" w:fill="FFFFFF"/>
          <w:lang w:eastAsia="ru-RU"/>
        </w:rPr>
        <w:t xml:space="preserve">Источник: http://www.yaprivit.ru/facts-and-myths/ </w:t>
      </w:r>
      <w:bookmarkStart w:id="0" w:name="_GoBack"/>
      <w:bookmarkEnd w:id="0"/>
    </w:p>
    <w:sectPr w:rsidR="000A3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740"/>
    <w:rsid w:val="000A361E"/>
    <w:rsid w:val="0078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807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8074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80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780740"/>
  </w:style>
  <w:style w:type="character" w:customStyle="1" w:styleId="bigstrong">
    <w:name w:val="bigstrong"/>
    <w:basedOn w:val="a0"/>
    <w:rsid w:val="00780740"/>
  </w:style>
  <w:style w:type="paragraph" w:customStyle="1" w:styleId="morefact">
    <w:name w:val="morefact"/>
    <w:basedOn w:val="a"/>
    <w:rsid w:val="00780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8074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807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8074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80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780740"/>
  </w:style>
  <w:style w:type="character" w:customStyle="1" w:styleId="bigstrong">
    <w:name w:val="bigstrong"/>
    <w:basedOn w:val="a0"/>
    <w:rsid w:val="00780740"/>
  </w:style>
  <w:style w:type="paragraph" w:customStyle="1" w:styleId="morefact">
    <w:name w:val="morefact"/>
    <w:basedOn w:val="a"/>
    <w:rsid w:val="00780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807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4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8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27376">
              <w:marLeft w:val="0"/>
              <w:marRight w:val="-2555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2418</Words>
  <Characters>13784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stat1</dc:creator>
  <cp:lastModifiedBy>stat1</cp:lastModifiedBy>
  <cp:revision>2</cp:revision>
  <dcterms:created xsi:type="dcterms:W3CDTF">2019-04-17T08:39:00Z</dcterms:created>
  <dcterms:modified xsi:type="dcterms:W3CDTF">2019-04-17T08:39:00Z</dcterms:modified>
</cp:coreProperties>
</file>