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A1" w:rsidRPr="000817A1" w:rsidRDefault="000817A1" w:rsidP="000817A1">
      <w:pPr>
        <w:rPr>
          <w:rFonts w:ascii="Times New Roman" w:hAnsi="Times New Roman" w:cs="Times New Roman"/>
          <w:b/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23BF165A" wp14:editId="1E889E6C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17A1">
        <w:rPr>
          <w:rFonts w:ascii="Times New Roman" w:hAnsi="Times New Roman" w:cs="Times New Roman"/>
          <w:b/>
          <w:i/>
          <w:sz w:val="24"/>
        </w:rPr>
        <w:t>Профилактика ВИЧ-инфекции</w:t>
      </w:r>
    </w:p>
    <w:p w:rsidR="000817A1" w:rsidRPr="000817A1" w:rsidRDefault="000817A1" w:rsidP="000817A1">
      <w:pPr>
        <w:rPr>
          <w:rFonts w:ascii="Times New Roman" w:hAnsi="Times New Roman" w:cs="Times New Roman"/>
        </w:rPr>
      </w:pPr>
    </w:p>
    <w:p w:rsidR="000817A1" w:rsidRPr="000817A1" w:rsidRDefault="000817A1" w:rsidP="000817A1">
      <w:pPr>
        <w:ind w:firstLine="567"/>
        <w:rPr>
          <w:rFonts w:ascii="Times New Roman" w:hAnsi="Times New Roman" w:cs="Times New Roman"/>
          <w:sz w:val="28"/>
        </w:rPr>
      </w:pPr>
      <w:r w:rsidRPr="000817A1">
        <w:rPr>
          <w:rFonts w:ascii="Times New Roman" w:hAnsi="Times New Roman" w:cs="Times New Roman"/>
          <w:sz w:val="28"/>
        </w:rPr>
        <w:t>Каждый из нас неоднократно слышал, что болезнь легче предупредить, чем лечить! Это, конечно, относится и к ВИЧ-инфекции.</w:t>
      </w:r>
    </w:p>
    <w:p w:rsidR="000817A1" w:rsidRPr="000817A1" w:rsidRDefault="000817A1" w:rsidP="000817A1">
      <w:pPr>
        <w:ind w:firstLine="567"/>
        <w:rPr>
          <w:rFonts w:ascii="Times New Roman" w:hAnsi="Times New Roman" w:cs="Times New Roman"/>
          <w:sz w:val="28"/>
        </w:rPr>
      </w:pPr>
    </w:p>
    <w:p w:rsidR="000817A1" w:rsidRPr="000817A1" w:rsidRDefault="000817A1" w:rsidP="000817A1">
      <w:pPr>
        <w:ind w:firstLine="567"/>
        <w:rPr>
          <w:rFonts w:ascii="Times New Roman" w:hAnsi="Times New Roman" w:cs="Times New Roman"/>
          <w:sz w:val="28"/>
        </w:rPr>
      </w:pPr>
      <w:r w:rsidRPr="000817A1">
        <w:rPr>
          <w:rFonts w:ascii="Times New Roman" w:hAnsi="Times New Roman" w:cs="Times New Roman"/>
          <w:sz w:val="28"/>
        </w:rPr>
        <w:t>Для того</w:t>
      </w:r>
      <w:proofErr w:type="gramStart"/>
      <w:r w:rsidRPr="000817A1">
        <w:rPr>
          <w:rFonts w:ascii="Times New Roman" w:hAnsi="Times New Roman" w:cs="Times New Roman"/>
          <w:sz w:val="28"/>
        </w:rPr>
        <w:t>,</w:t>
      </w:r>
      <w:proofErr w:type="gramEnd"/>
      <w:r w:rsidRPr="000817A1">
        <w:rPr>
          <w:rFonts w:ascii="Times New Roman" w:hAnsi="Times New Roman" w:cs="Times New Roman"/>
          <w:sz w:val="28"/>
        </w:rPr>
        <w:t xml:space="preserve"> чтобы предупредить заражение, необходимо:</w:t>
      </w:r>
    </w:p>
    <w:p w:rsidR="000817A1" w:rsidRPr="000817A1" w:rsidRDefault="000817A1" w:rsidP="000817A1">
      <w:pPr>
        <w:ind w:firstLine="567"/>
        <w:rPr>
          <w:rFonts w:ascii="Times New Roman" w:hAnsi="Times New Roman" w:cs="Times New Roman"/>
          <w:sz w:val="28"/>
        </w:rPr>
      </w:pPr>
    </w:p>
    <w:p w:rsidR="000817A1" w:rsidRPr="000817A1" w:rsidRDefault="000817A1" w:rsidP="000817A1">
      <w:pPr>
        <w:ind w:firstLine="567"/>
        <w:rPr>
          <w:rFonts w:ascii="Times New Roman" w:hAnsi="Times New Roman" w:cs="Times New Roman"/>
          <w:sz w:val="28"/>
        </w:rPr>
      </w:pPr>
      <w:r w:rsidRPr="000817A1">
        <w:rPr>
          <w:rFonts w:ascii="Times New Roman" w:hAnsi="Times New Roman" w:cs="Times New Roman"/>
          <w:sz w:val="28"/>
        </w:rPr>
        <w:t>▫Знать о путях передачи ВИЧ-инфекции. Чем больше мы знаем о путях передачи вируса, тем проще соблюдать простые правила безопасности и жить без страха.</w:t>
      </w:r>
    </w:p>
    <w:p w:rsidR="000817A1" w:rsidRPr="000817A1" w:rsidRDefault="000817A1" w:rsidP="000817A1">
      <w:pPr>
        <w:ind w:firstLine="567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817A1" w:rsidRPr="000817A1" w:rsidRDefault="000817A1" w:rsidP="000817A1">
      <w:pPr>
        <w:ind w:firstLine="567"/>
        <w:rPr>
          <w:rFonts w:ascii="Times New Roman" w:hAnsi="Times New Roman" w:cs="Times New Roman"/>
          <w:sz w:val="28"/>
        </w:rPr>
      </w:pPr>
      <w:r w:rsidRPr="000817A1">
        <w:rPr>
          <w:rFonts w:ascii="Times New Roman" w:hAnsi="Times New Roman" w:cs="Times New Roman"/>
          <w:sz w:val="28"/>
        </w:rPr>
        <w:t>▫Делать правильный и осознанный выбор в решениях и поступках. Алкоголь, употребление психотропных веществ зачастую являются причинами необдуманных половых связей, а употребление инъекционных наркотиков приводит не только к потере самоконтроля, но и при использовании нестерильных шприцев и игл может привести к заражению ВИЧ-инфекцией.</w:t>
      </w:r>
    </w:p>
    <w:p w:rsidR="000817A1" w:rsidRPr="000817A1" w:rsidRDefault="000817A1" w:rsidP="000817A1">
      <w:pPr>
        <w:ind w:firstLine="567"/>
        <w:rPr>
          <w:rFonts w:ascii="Times New Roman" w:hAnsi="Times New Roman" w:cs="Times New Roman"/>
          <w:sz w:val="28"/>
        </w:rPr>
      </w:pPr>
    </w:p>
    <w:p w:rsidR="000817A1" w:rsidRPr="000817A1" w:rsidRDefault="000817A1" w:rsidP="000817A1">
      <w:pPr>
        <w:ind w:firstLine="567"/>
        <w:rPr>
          <w:rFonts w:ascii="Times New Roman" w:hAnsi="Times New Roman" w:cs="Times New Roman"/>
          <w:sz w:val="28"/>
        </w:rPr>
      </w:pPr>
      <w:r w:rsidRPr="000817A1">
        <w:rPr>
          <w:rFonts w:ascii="Times New Roman" w:hAnsi="Times New Roman" w:cs="Times New Roman"/>
          <w:sz w:val="28"/>
        </w:rPr>
        <w:t>▫Ежегодно проходить тестирование на ВИЧ. Его можно пройти анонимно и совершенно бесплатно в любой поликлинике или центральной районной больнице по месту жительства, а также в Центрах по профилактике и борьбе со СПИД.</w:t>
      </w:r>
    </w:p>
    <w:p w:rsidR="000817A1" w:rsidRPr="000817A1" w:rsidRDefault="000817A1" w:rsidP="000817A1">
      <w:pPr>
        <w:ind w:firstLine="567"/>
        <w:rPr>
          <w:rFonts w:ascii="Times New Roman" w:hAnsi="Times New Roman" w:cs="Times New Roman"/>
          <w:sz w:val="28"/>
        </w:rPr>
      </w:pPr>
    </w:p>
    <w:p w:rsidR="000A361E" w:rsidRPr="000817A1" w:rsidRDefault="000817A1" w:rsidP="000817A1">
      <w:pPr>
        <w:ind w:firstLine="567"/>
        <w:rPr>
          <w:rFonts w:ascii="Times New Roman" w:hAnsi="Times New Roman" w:cs="Times New Roman"/>
          <w:sz w:val="28"/>
        </w:rPr>
      </w:pPr>
      <w:r w:rsidRPr="000817A1">
        <w:rPr>
          <w:rFonts w:ascii="Times New Roman" w:hAnsi="Times New Roman" w:cs="Times New Roman"/>
          <w:sz w:val="28"/>
        </w:rPr>
        <w:t>Помните, что при своевременной постановке диагноза и лечении, ВИЧ-инфекция не является «смертным приговором».</w:t>
      </w:r>
    </w:p>
    <w:sectPr w:rsidR="000A361E" w:rsidRPr="0008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A1"/>
    <w:rsid w:val="000817A1"/>
    <w:rsid w:val="000A361E"/>
    <w:rsid w:val="00C2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2022-11-30T05:47:00Z</dcterms:created>
  <dcterms:modified xsi:type="dcterms:W3CDTF">2022-11-30T06:06:00Z</dcterms:modified>
</cp:coreProperties>
</file>