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преддверии новогодних праздников и во время новогодних праздничных каникул возрастает риск отравления алкоголем. Некачественная алкогольная продукция, копирующая известные бренды, может быть произведена на основе сильнейшего яда для организма – метилового спирта.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целях сохранения жизни и здоровья покупайте алкогольную продукцию только в проверенных торговых организациях, имеющих лицензию </w:t>
      </w:r>
      <w:proofErr w:type="gramStart"/>
      <w:r>
        <w:rPr>
          <w:color w:val="000000"/>
          <w:sz w:val="28"/>
          <w:szCs w:val="28"/>
        </w:rPr>
        <w:t>на право ее</w:t>
      </w:r>
      <w:proofErr w:type="gramEnd"/>
      <w:r>
        <w:rPr>
          <w:color w:val="000000"/>
          <w:sz w:val="28"/>
          <w:szCs w:val="28"/>
        </w:rPr>
        <w:t xml:space="preserve"> продажи, не покупайте алкоголь в сети Интернет. Обращайте внимание на качество упаковки и наличие специальной или акцизной марки: как правило, легальные производители разливают продукцию в тару, имеющую особенные отличительные признаки, а этикетка и контрэтикетка наклеены ровно без перекосов.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Как определить поддельное  шампанское? Отличить, что перед Вами – газировка со спиртом или настоящее игристое вино (шампанское) - можно по пузырькам. Бросьте что-нибудь в бокал шампанского, например, вишенку. Если она мгновенно покроется мелкими и частыми пузырьками – перед Вами настоящее шампанское. Если же пузырьки будут крупные и редкие, будут быстро всплывать на поверхность – перед Вами подделка. Кстати, именно такими пузырьками покрывается любой предмет, брошенный в бутылку с газировкой.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Как определить поддельную водку? Настоящая водка абсолютна прозрачная без мути и осадка на дне. Чтобы проверить это, достаточно перевернуть бутылку вверх дном, </w:t>
      </w:r>
      <w:proofErr w:type="gramStart"/>
      <w:r>
        <w:rPr>
          <w:color w:val="000000"/>
          <w:sz w:val="28"/>
          <w:szCs w:val="28"/>
        </w:rPr>
        <w:t>подержать несколько секунд и посмотреть</w:t>
      </w:r>
      <w:proofErr w:type="gramEnd"/>
      <w:r>
        <w:rPr>
          <w:color w:val="000000"/>
          <w:sz w:val="28"/>
          <w:szCs w:val="28"/>
        </w:rPr>
        <w:t xml:space="preserve"> сквозь нее на солнечный свет. Водка не должна иметь сторонних частиц, оранжевого, светло-желтого и других оттенков. Если цвет меняется, значит перед вами водка плохой очистки, спирт или вода которой содержат сторонние примеси.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некоторых случаях определить некачественный алкоголь можно только после того, как бутылка открыта. Метиловый спирт по внешнему виду и запаху никак не отличается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обычного этилового.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Как отличить алкогольный суррогат?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– если поджечь крепкий напиток на основе этилового спирта, то он должен гореть синим пламенем, в то время как горящий метанол имеет зеленый цвет;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если напиток прозрачный – бросьте в бутылку маленький кусочек сырого картофеля: в техническом спирте он приобретет розовый оттенок, а в водке останется белым;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– если накалить на огне медную проволоку и опустить ее в жидкость, то метанол выдаст себя неприятным резким запахом формальдегида, этанол при тесте не пахнет вовсе.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Разумеется, самым разумным будет отказаться от дегустации в любом сомнительном случае, даже если химические эксперименты не выявили ничего подозрительного.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 xml:space="preserve">Как понять, что отравился суррогатом? Коварство </w:t>
      </w:r>
      <w:proofErr w:type="spellStart"/>
      <w:r>
        <w:rPr>
          <w:color w:val="000000"/>
          <w:sz w:val="28"/>
          <w:szCs w:val="28"/>
        </w:rPr>
        <w:t>метаноловой</w:t>
      </w:r>
      <w:proofErr w:type="spellEnd"/>
      <w:r>
        <w:rPr>
          <w:color w:val="000000"/>
          <w:sz w:val="28"/>
          <w:szCs w:val="28"/>
        </w:rPr>
        <w:t xml:space="preserve"> интоксикации заключается в том, что ее первые симптомы слишком похожи на последствия обычного пьянства: человек может жаловаться на головокружение, тошноту, сильную слабость. Однако в течение нескольких часов развиваются и другие тревожные признаки. Это могут быть: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– сильные боли во всем теле;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– ухудшение зрения, при котором картинка перед глазами </w:t>
      </w:r>
      <w:proofErr w:type="gramStart"/>
      <w:r>
        <w:rPr>
          <w:color w:val="000000"/>
          <w:sz w:val="28"/>
          <w:szCs w:val="28"/>
        </w:rPr>
        <w:t>может плыть и появляются</w:t>
      </w:r>
      <w:proofErr w:type="gramEnd"/>
      <w:r>
        <w:rPr>
          <w:color w:val="000000"/>
          <w:sz w:val="28"/>
          <w:szCs w:val="28"/>
        </w:rPr>
        <w:t xml:space="preserve"> неясные пляшущие пятна;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– замедление сердцебиения и дыхания;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– коматозное состояние, при котором пьяный человек не </w:t>
      </w:r>
      <w:proofErr w:type="gramStart"/>
      <w:r>
        <w:rPr>
          <w:color w:val="000000"/>
          <w:sz w:val="28"/>
          <w:szCs w:val="28"/>
        </w:rPr>
        <w:t>реагирует на внешние раздражители и не просыпается</w:t>
      </w:r>
      <w:proofErr w:type="gramEnd"/>
      <w:r>
        <w:rPr>
          <w:color w:val="000000"/>
          <w:sz w:val="28"/>
          <w:szCs w:val="28"/>
        </w:rPr>
        <w:t>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Такие симптомы – признак большой беды. При подозрении на отравление метанолом нужно срочно вызывать скорую помощь. Отравление алкоголем </w:t>
      </w:r>
      <w:proofErr w:type="gramStart"/>
      <w:r>
        <w:rPr>
          <w:color w:val="000000"/>
          <w:sz w:val="28"/>
          <w:szCs w:val="28"/>
        </w:rPr>
        <w:t>сопровождается сильнейшей интоксикацией и требует</w:t>
      </w:r>
      <w:proofErr w:type="gramEnd"/>
      <w:r>
        <w:rPr>
          <w:color w:val="000000"/>
          <w:sz w:val="28"/>
          <w:szCs w:val="28"/>
        </w:rPr>
        <w:t xml:space="preserve"> медицинской помощи.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596607" w:rsidRDefault="00596607" w:rsidP="0059660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Уважаемые земляки! Употребляйте алкоголь в умеренных дозах и помните, что алкогольное отравление - угроза для жизни, которой подвергает себя каждый употребляющий спиртные напитки человек. Алкогольное отравление возникает тогда, когда доза принятого алкоголя слишком высока для организма или употребляется некачественный алкоголь.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07"/>
    <w:rsid w:val="000A361E"/>
    <w:rsid w:val="0059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6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6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2022-12-19T05:33:00Z</dcterms:created>
  <dcterms:modified xsi:type="dcterms:W3CDTF">2022-12-19T05:33:00Z</dcterms:modified>
</cp:coreProperties>
</file>