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4C" w:rsidRPr="00FD104C" w:rsidRDefault="00FD104C" w:rsidP="00FD104C">
      <w:pPr>
        <w:shd w:val="clear" w:color="auto" w:fill="FFFFFF"/>
        <w:spacing w:before="300" w:after="150"/>
        <w:outlineLvl w:val="0"/>
        <w:rPr>
          <w:rFonts w:ascii="Times New Roman" w:eastAsia="Times New Roman" w:hAnsi="Times New Roman" w:cs="Times New Roman"/>
          <w:b/>
          <w:bCs/>
          <w:color w:val="004D7B"/>
          <w:kern w:val="36"/>
          <w:sz w:val="24"/>
          <w:szCs w:val="24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4D7B"/>
          <w:kern w:val="36"/>
          <w:sz w:val="24"/>
          <w:szCs w:val="24"/>
          <w:lang w:eastAsia="ru-RU"/>
        </w:rPr>
        <w:t>Ранняя диагностика онкологических заболеваний полости рта</w:t>
      </w:r>
    </w:p>
    <w:p w:rsidR="00FD104C" w:rsidRPr="00FD104C" w:rsidRDefault="00FD104C" w:rsidP="00FD10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Термин «рак полости рта» охватывает все злокачественные новообразования, которые могут возни</w:t>
      </w:r>
      <w:bookmarkStart w:id="0" w:name="_GoBack"/>
      <w:bookmarkEnd w:id="0"/>
      <w:r w:rsidRPr="00FD104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кнуть в ротовой полости.</w:t>
      </w:r>
    </w:p>
    <w:p w:rsidR="00FD104C" w:rsidRPr="00FD104C" w:rsidRDefault="00FD104C" w:rsidP="00FD104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FD104C">
        <w:rPr>
          <w:rFonts w:ascii="Times New Roman" w:eastAsia="Times New Roman" w:hAnsi="Times New Roman" w:cs="Times New Roman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inline distT="0" distB="0" distL="0" distR="0" wp14:anchorId="5F4D8713" wp14:editId="3C43D4E5">
                <wp:extent cx="303530" cy="303530"/>
                <wp:effectExtent l="0" t="0" r="0" b="0"/>
                <wp:docPr id="1" name="Прямоугольник 1" descr="https://rstomat4.medgis.ru/uploads/e5/c8/70/5c/e5c8705cbac0fc41978d95a7153b901ebc503ff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353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rstomat4.medgis.ru/uploads/e5/c8/70/5c/e5c8705cbac0fc41978d95a7153b901ebc503ff6.jpg" style="width:23.9pt;height: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FD104C" w:rsidRPr="00FD104C" w:rsidRDefault="00FD104C" w:rsidP="00FD104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Мужчины болеют чаще женщин (почти в 4 раза), хотя среди людей среднего возраста и старшего поколения соотношение уравнивается. В России показатель заболеваемости раком данной локализации за 10 лет вырос с 23,8 до 27,9 на 100 000 населения.</w:t>
      </w:r>
    </w:p>
    <w:p w:rsidR="00FD104C" w:rsidRPr="00FD104C" w:rsidRDefault="00FD104C" w:rsidP="00FD104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Чаще всего рак полости рта развивается на фоне факторов риска:</w:t>
      </w:r>
    </w:p>
    <w:p w:rsidR="00FD104C" w:rsidRPr="00FD104C" w:rsidRDefault="00FD104C" w:rsidP="00FD104C">
      <w:pPr>
        <w:numPr>
          <w:ilvl w:val="0"/>
          <w:numId w:val="1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u w:val="single"/>
          <w:lang w:eastAsia="ru-RU"/>
        </w:rPr>
        <w:t>Употребление табака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. По данным ВОЗ, курение в 80% случаях является причиной рака губы и дёсен. При выкуривании более 1-й пачки сигарет в день риск заболевания раком возрастает более чем в 9 раз. Вторым способом контакта слизистой полости рта с табаком является жевание табака, что может привести к возникновению опухолей щеки и альвеолярных отростков челюстей. Распространено также жевание табака с различными примесями в виде «</w:t>
      </w:r>
      <w:proofErr w:type="spellStart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наса</w:t>
      </w:r>
      <w:proofErr w:type="spellEnd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». В его состав входит измельчённый табак, зола, хлопковое или кунжутное масло, мел, известь. При употреблении «</w:t>
      </w:r>
      <w:proofErr w:type="spellStart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наса</w:t>
      </w:r>
      <w:proofErr w:type="spellEnd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» (</w:t>
      </w:r>
      <w:proofErr w:type="spellStart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насвая</w:t>
      </w:r>
      <w:proofErr w:type="spellEnd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) патологические процессы обнаруживаются в 70% случаев.</w:t>
      </w:r>
    </w:p>
    <w:p w:rsidR="00FD104C" w:rsidRPr="00FD104C" w:rsidRDefault="00FD104C" w:rsidP="00FD104C">
      <w:pPr>
        <w:numPr>
          <w:ilvl w:val="0"/>
          <w:numId w:val="1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u w:val="single"/>
          <w:lang w:eastAsia="ru-RU"/>
        </w:rPr>
        <w:t>Хроническая травма слизистой полости рта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из-за долговременного раздражения некачественными протезами, острыми краями зубов, коронок, частого прикусывания слизистой оболочки зубами мудрости может привести к её изъязвлению, и риск развития раковой опухоли повысится.</w:t>
      </w:r>
    </w:p>
    <w:p w:rsidR="00FD104C" w:rsidRPr="00FD104C" w:rsidRDefault="00FD104C" w:rsidP="00FD104C">
      <w:pPr>
        <w:numPr>
          <w:ilvl w:val="0"/>
          <w:numId w:val="1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u w:val="single"/>
          <w:lang w:eastAsia="ru-RU"/>
        </w:rPr>
        <w:t>Крепкие спиртные напитки.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Постоянное раздражение слизистой оболочки рта алкоголем приводит к изменению её структуры. При употреблении пива опасность возникновения рака возрастает в 5 раз, виски — в 12 раз. Одновременное курение сигарет и употребление алкоголя ещё больше способствуют возникновению рака языка и дна полости рта.</w:t>
      </w:r>
    </w:p>
    <w:p w:rsidR="00FD104C" w:rsidRPr="00FD104C" w:rsidRDefault="00FD104C" w:rsidP="00FD104C">
      <w:pPr>
        <w:numPr>
          <w:ilvl w:val="0"/>
          <w:numId w:val="1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u w:val="single"/>
          <w:lang w:eastAsia="ru-RU"/>
        </w:rPr>
        <w:t>Употребление слишком острой или горячей пищи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, жаренной, богатой консервантами, синтетическими добавками (</w:t>
      </w:r>
      <w:proofErr w:type="spellStart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ароматизаторы</w:t>
      </w:r>
      <w:proofErr w:type="spellEnd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, </w:t>
      </w:r>
      <w:proofErr w:type="spellStart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улучшители</w:t>
      </w:r>
      <w:proofErr w:type="spellEnd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вкуса, красители, загустители, эмульгаторы).</w:t>
      </w:r>
    </w:p>
    <w:p w:rsidR="00FD104C" w:rsidRPr="00FD104C" w:rsidRDefault="00FD104C" w:rsidP="00FD104C">
      <w:pPr>
        <w:numPr>
          <w:ilvl w:val="0"/>
          <w:numId w:val="1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u w:val="single"/>
          <w:lang w:eastAsia="ru-RU"/>
        </w:rPr>
        <w:t>Плохая гигиена рта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и нерегулярное посещение стоматолога.</w:t>
      </w:r>
    </w:p>
    <w:p w:rsidR="00FD104C" w:rsidRPr="00FD104C" w:rsidRDefault="00FD104C" w:rsidP="00FD104C">
      <w:pPr>
        <w:numPr>
          <w:ilvl w:val="0"/>
          <w:numId w:val="1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u w:val="single"/>
          <w:lang w:eastAsia="ru-RU"/>
        </w:rPr>
        <w:t>Длительное воздействие ультрафиолетовых лучей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может вызывать рак губы (30% больных имели работу, связанную с длительным пребыванием на открытом солнце).</w:t>
      </w:r>
    </w:p>
    <w:p w:rsidR="00FD104C" w:rsidRPr="00FD104C" w:rsidRDefault="00FD104C" w:rsidP="00FD104C">
      <w:pPr>
        <w:numPr>
          <w:ilvl w:val="0"/>
          <w:numId w:val="1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u w:val="single"/>
          <w:lang w:eastAsia="ru-RU"/>
        </w:rPr>
        <w:t>Опасные вредные производственные факторы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.</w:t>
      </w:r>
    </w:p>
    <w:p w:rsidR="00FD104C" w:rsidRPr="00FD104C" w:rsidRDefault="00FD104C" w:rsidP="00FD104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Рак полости рта даже на самых ранних стадиях ярко </w:t>
      </w:r>
      <w:proofErr w:type="gramStart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проявляется и доставляет</w:t>
      </w:r>
      <w:proofErr w:type="gramEnd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ощутимый дискомфорт. Симптомы, которые должны насторожить:</w:t>
      </w:r>
    </w:p>
    <w:p w:rsidR="00FD104C" w:rsidRPr="00FD104C" w:rsidRDefault="00FD104C" w:rsidP="00FD104C">
      <w:pPr>
        <w:numPr>
          <w:ilvl w:val="0"/>
          <w:numId w:val="2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изменился цвет слизистой оболочки рта, он может стать красным или белым и сохраняться таким в течение полугода;</w:t>
      </w:r>
    </w:p>
    <w:p w:rsidR="00FD104C" w:rsidRPr="00FD104C" w:rsidRDefault="00FD104C" w:rsidP="00FD104C">
      <w:pPr>
        <w:numPr>
          <w:ilvl w:val="0"/>
          <w:numId w:val="2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образовались язвочки во рту, которые кровоточат при малейшем прикосновении </w:t>
      </w:r>
      <w:proofErr w:type="gramStart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и</w:t>
      </w:r>
      <w:proofErr w:type="gramEnd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потом не заживают долгое время;</w:t>
      </w:r>
    </w:p>
    <w:p w:rsidR="00FD104C" w:rsidRPr="00FD104C" w:rsidRDefault="00FD104C" w:rsidP="00FD104C">
      <w:pPr>
        <w:numPr>
          <w:ilvl w:val="0"/>
          <w:numId w:val="2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появилась боль в ротовой полости, которая не проходит, а наоборот, только усиливается;</w:t>
      </w:r>
    </w:p>
    <w:p w:rsidR="00FD104C" w:rsidRPr="00FD104C" w:rsidRDefault="00FD104C" w:rsidP="00FD104C">
      <w:pPr>
        <w:numPr>
          <w:ilvl w:val="0"/>
          <w:numId w:val="2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припухли щёки;</w:t>
      </w:r>
    </w:p>
    <w:p w:rsidR="00FD104C" w:rsidRPr="00FD104C" w:rsidRDefault="00FD104C" w:rsidP="00FD104C">
      <w:pPr>
        <w:numPr>
          <w:ilvl w:val="0"/>
          <w:numId w:val="2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наблюдается изменение челюсти: начинают смещаться зубы относительно друг друга и при пережёвывании пищи возникают затруднения;</w:t>
      </w:r>
    </w:p>
    <w:p w:rsidR="00FD104C" w:rsidRPr="00FD104C" w:rsidRDefault="00FD104C" w:rsidP="00FD104C">
      <w:pPr>
        <w:numPr>
          <w:ilvl w:val="0"/>
          <w:numId w:val="2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появился налёт на языке, дёснах;</w:t>
      </w:r>
    </w:p>
    <w:p w:rsidR="00FD104C" w:rsidRPr="00FD104C" w:rsidRDefault="00FD104C" w:rsidP="00FD104C">
      <w:pPr>
        <w:numPr>
          <w:ilvl w:val="0"/>
          <w:numId w:val="2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lastRenderedPageBreak/>
        <w:t>меняется тембр голоса;</w:t>
      </w:r>
    </w:p>
    <w:p w:rsidR="00FD104C" w:rsidRPr="00FD104C" w:rsidRDefault="00FD104C" w:rsidP="00FD104C">
      <w:pPr>
        <w:numPr>
          <w:ilvl w:val="0"/>
          <w:numId w:val="2"/>
        </w:numPr>
        <w:shd w:val="clear" w:color="auto" w:fill="FFFFFF"/>
        <w:spacing w:before="150" w:after="150"/>
        <w:ind w:left="6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появляется острый неприятный запах изо рта.</w:t>
      </w:r>
    </w:p>
    <w:p w:rsidR="00FD104C" w:rsidRPr="00FD104C" w:rsidRDefault="00FD104C" w:rsidP="00FD104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Не надо паниковать при обнаружении этих симптомов. Подтвердить или опровергнуть этот диагноз сможет только врач-онколог. Поэтому, прежде всего, следует </w:t>
      </w:r>
      <w:proofErr w:type="gramStart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обратиться к нему и сдать</w:t>
      </w:r>
      <w:proofErr w:type="gramEnd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все необходимые анализы: 90% больных, которые начали лечить этот рак на ранней стадии, полностью излечились.</w:t>
      </w:r>
    </w:p>
    <w:p w:rsidR="00FD104C" w:rsidRPr="00FD104C" w:rsidRDefault="00FD104C" w:rsidP="00FD104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Причиной, по которым рак, несмотря на все симптомы, </w:t>
      </w:r>
      <w:proofErr w:type="gramStart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лечат уже в запущенной форме является</w:t>
      </w:r>
      <w:proofErr w:type="gramEnd"/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 xml:space="preserve"> то, что заболевший на протяжении нескольких лет игнорирует симптомы и обращается к врачу-онкологу только тогда, когда боль терпеть уже не в силах. На поздней стадии развития болезни успех благополучного исхода составляет всего 20%.</w:t>
      </w:r>
    </w:p>
    <w:p w:rsidR="00FD104C" w:rsidRPr="00FD104C" w:rsidRDefault="00FD104C" w:rsidP="00FD104C">
      <w:pPr>
        <w:spacing w:before="300" w:after="300"/>
        <w:rPr>
          <w:rFonts w:ascii="Times New Roman" w:eastAsia="Times New Roman" w:hAnsi="Times New Roman" w:cs="Times New Roman"/>
          <w:szCs w:val="24"/>
          <w:lang w:eastAsia="ru-RU"/>
        </w:rPr>
      </w:pPr>
      <w:r w:rsidRPr="00FD104C">
        <w:rPr>
          <w:rFonts w:ascii="Times New Roman" w:eastAsia="Times New Roman" w:hAnsi="Times New Roman" w:cs="Times New Roman"/>
          <w:szCs w:val="24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FD104C" w:rsidRPr="00FD104C" w:rsidRDefault="00FD104C" w:rsidP="00FD104C">
      <w:pPr>
        <w:shd w:val="clear" w:color="auto" w:fill="FFFFFF"/>
        <w:spacing w:before="300" w:after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Профилактика рака ротовой полости</w:t>
      </w:r>
    </w:p>
    <w:p w:rsidR="00FD104C" w:rsidRPr="00FD104C" w:rsidRDefault="00FD104C" w:rsidP="00FD104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Профилактика 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онкологических заболеваний ротовой полости </w:t>
      </w: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может быть первичной и вторичной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.</w:t>
      </w:r>
    </w:p>
    <w:p w:rsidR="00FD104C" w:rsidRPr="00FD104C" w:rsidRDefault="00FD104C" w:rsidP="00FD104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u w:val="single"/>
          <w:lang w:eastAsia="ru-RU"/>
        </w:rPr>
        <w:t>Первичная профилактика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— снижение воздействия известных факторов риска. Отказ от курения и жевания табака. Ограничение пребывания на солнце. Правильное питание с употреблением большого количества овощей и фруктов и продуктов из зерна грубого помола. Ограничение потребление слишком горячей пищи и обжигающих напитков, жареной и богатой консервантами пищи. Соблюдение гигиены полости рта на должном уровне. Чистка зубов, в том числе и нитью, полоскание помогут содержать полость рта здоровой и чистой. </w:t>
      </w: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lang w:eastAsia="ru-RU"/>
        </w:rPr>
        <w:t>Регулярное посещение стоматолога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, своевременное лечение воспалительных процессов, протекающих в ротовой полости. Наблюдение за тем, чтобы зубы или зубные протезы не травмировали слизистую полости рта.</w:t>
      </w:r>
    </w:p>
    <w:p w:rsidR="00FD104C" w:rsidRPr="00FD104C" w:rsidRDefault="00FD104C" w:rsidP="00FD104C">
      <w:pP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00000"/>
          <w:szCs w:val="23"/>
          <w:lang w:eastAsia="ru-RU"/>
        </w:rPr>
      </w:pPr>
      <w:r w:rsidRPr="00FD104C">
        <w:rPr>
          <w:rFonts w:ascii="Times New Roman" w:eastAsia="Times New Roman" w:hAnsi="Times New Roman" w:cs="Times New Roman"/>
          <w:b/>
          <w:bCs/>
          <w:color w:val="000000"/>
          <w:szCs w:val="23"/>
          <w:u w:val="single"/>
          <w:lang w:eastAsia="ru-RU"/>
        </w:rPr>
        <w:t>Вторичная профилактика</w:t>
      </w:r>
      <w:r w:rsidRPr="00FD104C">
        <w:rPr>
          <w:rFonts w:ascii="Times New Roman" w:eastAsia="Times New Roman" w:hAnsi="Times New Roman" w:cs="Times New Roman"/>
          <w:color w:val="000000"/>
          <w:szCs w:val="23"/>
          <w:lang w:eastAsia="ru-RU"/>
        </w:rPr>
        <w:t> включает раннюю диагностику и лечение предраковых состояний. Данный подход включает периодические повторные осмотры в группах повышенного риска. Полость рта легкодоступна для визуального осмотра, в силу чего рак может быть обнаружен на ранних стадиях без привлечения каких-либо сложных методик. Обнаружение его на ранних стадиях является важнейшим фактором профилактики. Лечение рака на ранних стадиях улучшает прогноз, а лечение предраковой патологии предотвращает их прогрессирование в рак.</w:t>
      </w:r>
    </w:p>
    <w:p w:rsidR="000A361E" w:rsidRPr="00FD104C" w:rsidRDefault="000A361E">
      <w:pPr>
        <w:rPr>
          <w:rFonts w:ascii="Times New Roman" w:hAnsi="Times New Roman" w:cs="Times New Roman"/>
          <w:sz w:val="20"/>
        </w:rPr>
      </w:pPr>
    </w:p>
    <w:sectPr w:rsidR="000A361E" w:rsidRPr="00FD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4E6D"/>
    <w:multiLevelType w:val="multilevel"/>
    <w:tmpl w:val="D1A8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046F7"/>
    <w:multiLevelType w:val="multilevel"/>
    <w:tmpl w:val="8A6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4C"/>
    <w:rsid w:val="000A361E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0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0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1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0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D10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10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10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381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8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29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151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4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2023-01-30T10:57:00Z</dcterms:created>
  <dcterms:modified xsi:type="dcterms:W3CDTF">2023-01-30T10:57:00Z</dcterms:modified>
</cp:coreProperties>
</file>