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64C" w:rsidRPr="00D0164C" w:rsidRDefault="00D0164C" w:rsidP="00D0164C">
      <w:pPr>
        <w:spacing w:after="0" w:line="240" w:lineRule="auto"/>
        <w:ind w:firstLine="567"/>
        <w:contextualSpacing/>
        <w:outlineLvl w:val="0"/>
        <w:rPr>
          <w:rFonts w:ascii="Times New Roman" w:eastAsia="Times New Roman" w:hAnsi="Times New Roman" w:cs="Times New Roman"/>
          <w:b/>
          <w:i/>
          <w:caps/>
          <w:kern w:val="36"/>
          <w:sz w:val="28"/>
          <w:szCs w:val="36"/>
          <w:lang w:eastAsia="ru-RU"/>
        </w:rPr>
      </w:pPr>
      <w:r w:rsidRPr="00D0164C">
        <w:rPr>
          <w:rFonts w:ascii="Times New Roman" w:eastAsia="Times New Roman" w:hAnsi="Times New Roman" w:cs="Times New Roman"/>
          <w:b/>
          <w:i/>
          <w:caps/>
          <w:kern w:val="36"/>
          <w:sz w:val="28"/>
          <w:szCs w:val="36"/>
          <w:lang w:eastAsia="ru-RU"/>
        </w:rPr>
        <w:t>С 26. 06 ПО 02.07 НЕДЕЛЯ ПРОФИЛАКТИКИ РАКА ЛЕГКИХ</w:t>
      </w:r>
    </w:p>
    <w:p w:rsidR="00D0164C" w:rsidRPr="00D0164C" w:rsidRDefault="00D0164C" w:rsidP="00D0164C">
      <w:pPr>
        <w:spacing w:after="0" w:line="240" w:lineRule="auto"/>
        <w:ind w:firstLine="567"/>
        <w:contextualSpacing/>
        <w:jc w:val="center"/>
        <w:rPr>
          <w:rFonts w:ascii="Times New Roman" w:eastAsia="Times New Roman" w:hAnsi="Times New Roman" w:cs="Times New Roman"/>
          <w:sz w:val="24"/>
          <w:szCs w:val="24"/>
          <w:lang w:eastAsia="ru-RU"/>
        </w:rPr>
      </w:pPr>
    </w:p>
    <w:p w:rsidR="00D0164C" w:rsidRPr="00D0164C" w:rsidRDefault="00D0164C" w:rsidP="00D0164C">
      <w:pPr>
        <w:shd w:val="clear" w:color="auto" w:fill="FFFFFF"/>
        <w:spacing w:after="0" w:line="240" w:lineRule="auto"/>
        <w:ind w:firstLine="567"/>
        <w:contextualSpacing/>
        <w:outlineLvl w:val="2"/>
        <w:rPr>
          <w:rFonts w:ascii="Times New Roman" w:eastAsia="Times New Roman" w:hAnsi="Times New Roman" w:cs="Times New Roman"/>
          <w:b/>
          <w:bCs/>
          <w:color w:val="000000"/>
          <w:sz w:val="26"/>
          <w:szCs w:val="26"/>
          <w:lang w:eastAsia="ru-RU"/>
        </w:rPr>
      </w:pPr>
      <w:r w:rsidRPr="00D0164C">
        <w:rPr>
          <w:rFonts w:ascii="Times New Roman" w:eastAsia="Times New Roman" w:hAnsi="Times New Roman" w:cs="Times New Roman"/>
          <w:b/>
          <w:bCs/>
          <w:color w:val="000000"/>
          <w:sz w:val="26"/>
          <w:szCs w:val="26"/>
          <w:lang w:eastAsia="ru-RU"/>
        </w:rPr>
        <w:t>Профилактика рака легких</w:t>
      </w:r>
    </w:p>
    <w:p w:rsidR="00D0164C" w:rsidRPr="00D0164C" w:rsidRDefault="00D0164C" w:rsidP="00D0164C">
      <w:pPr>
        <w:shd w:val="clear" w:color="auto" w:fill="FFFFFF"/>
        <w:spacing w:after="0" w:line="240" w:lineRule="auto"/>
        <w:ind w:firstLine="567"/>
        <w:contextualSpacing/>
        <w:jc w:val="both"/>
        <w:rPr>
          <w:rFonts w:ascii="Times New Roman" w:eastAsia="Times New Roman" w:hAnsi="Times New Roman" w:cs="Times New Roman"/>
          <w:color w:val="333333"/>
          <w:sz w:val="23"/>
          <w:szCs w:val="23"/>
          <w:lang w:eastAsia="ru-RU"/>
        </w:rPr>
      </w:pPr>
      <w:r w:rsidRPr="00D0164C">
        <w:rPr>
          <w:rFonts w:ascii="Times New Roman" w:eastAsia="Times New Roman" w:hAnsi="Times New Roman" w:cs="Times New Roman"/>
          <w:b/>
          <w:bCs/>
          <w:color w:val="333333"/>
          <w:sz w:val="23"/>
          <w:szCs w:val="23"/>
          <w:lang w:eastAsia="ru-RU"/>
        </w:rPr>
        <w:t>Рак легких (РЛ)</w:t>
      </w:r>
      <w:r w:rsidRPr="00D0164C">
        <w:rPr>
          <w:rFonts w:ascii="Times New Roman" w:eastAsia="Times New Roman" w:hAnsi="Times New Roman" w:cs="Times New Roman"/>
          <w:color w:val="333333"/>
          <w:sz w:val="23"/>
          <w:szCs w:val="23"/>
          <w:lang w:eastAsia="ru-RU"/>
        </w:rPr>
        <w:t xml:space="preserve"> — это злокачественная опухоль, которая локализуется в легких. Она происходит из эпителиальной ткани бронхов различного калибра. Опухоль состоит из мутировавших клеток — они бесконтрольно делятся, и в результате опухоль разрастается и поражает окружающие ткани, а впоследствии </w:t>
      </w:r>
      <w:proofErr w:type="spellStart"/>
      <w:r w:rsidRPr="00D0164C">
        <w:rPr>
          <w:rFonts w:ascii="Times New Roman" w:eastAsia="Times New Roman" w:hAnsi="Times New Roman" w:cs="Times New Roman"/>
          <w:color w:val="333333"/>
          <w:sz w:val="23"/>
          <w:szCs w:val="23"/>
          <w:lang w:eastAsia="ru-RU"/>
        </w:rPr>
        <w:t>метастазирует</w:t>
      </w:r>
      <w:proofErr w:type="spellEnd"/>
      <w:r w:rsidRPr="00D0164C">
        <w:rPr>
          <w:rFonts w:ascii="Times New Roman" w:eastAsia="Times New Roman" w:hAnsi="Times New Roman" w:cs="Times New Roman"/>
          <w:color w:val="333333"/>
          <w:sz w:val="23"/>
          <w:szCs w:val="23"/>
          <w:lang w:eastAsia="ru-RU"/>
        </w:rPr>
        <w:t xml:space="preserve"> (мигрирует и растет) в другие органы больного.</w:t>
      </w:r>
    </w:p>
    <w:p w:rsidR="00D0164C" w:rsidRPr="00D0164C" w:rsidRDefault="00D0164C" w:rsidP="00D0164C">
      <w:pPr>
        <w:shd w:val="clear" w:color="auto" w:fill="FFFFFF"/>
        <w:spacing w:after="0" w:line="240" w:lineRule="auto"/>
        <w:ind w:firstLine="567"/>
        <w:contextualSpacing/>
        <w:jc w:val="both"/>
        <w:rPr>
          <w:rFonts w:ascii="Times New Roman" w:eastAsia="Times New Roman" w:hAnsi="Times New Roman" w:cs="Times New Roman"/>
          <w:color w:val="333333"/>
          <w:sz w:val="23"/>
          <w:szCs w:val="23"/>
          <w:lang w:eastAsia="ru-RU"/>
        </w:rPr>
      </w:pPr>
      <w:r w:rsidRPr="00D0164C">
        <w:rPr>
          <w:rFonts w:ascii="Times New Roman" w:eastAsia="Times New Roman" w:hAnsi="Times New Roman" w:cs="Times New Roman"/>
          <w:color w:val="333333"/>
          <w:sz w:val="23"/>
          <w:szCs w:val="23"/>
          <w:lang w:eastAsia="ru-RU"/>
        </w:rPr>
        <w:t>Среди злокачественных новообразований РЛ занимает лидирующие позиции в мире, как по распространенности, так и по смертности. Вот уже более 30 лет он остается главным «онкологическим киллером». Мужчины болеют в 6 раз чаще, чем женщины. За последние 20 лет общая заболеваемость выросла более чем в 2 раза, при этом среди мужчин на 51%, а среди женщин на 75%. Есть и обнадеживающая статистика — на начальной стадии рак легких хорошо поддается лечению. Почти в 80% случаев после операции наступает стойкая ремиссия, и человек излечивается.</w:t>
      </w:r>
    </w:p>
    <w:p w:rsidR="00D0164C" w:rsidRPr="00D0164C" w:rsidRDefault="00D0164C" w:rsidP="00D0164C">
      <w:pPr>
        <w:shd w:val="clear" w:color="auto" w:fill="FFFFFF"/>
        <w:spacing w:after="0" w:line="240" w:lineRule="auto"/>
        <w:ind w:firstLine="567"/>
        <w:contextualSpacing/>
        <w:jc w:val="both"/>
        <w:rPr>
          <w:rFonts w:ascii="Times New Roman" w:eastAsia="Times New Roman" w:hAnsi="Times New Roman" w:cs="Times New Roman"/>
          <w:color w:val="333333"/>
          <w:sz w:val="23"/>
          <w:szCs w:val="23"/>
          <w:lang w:eastAsia="ru-RU"/>
        </w:rPr>
      </w:pPr>
      <w:r w:rsidRPr="00D0164C">
        <w:rPr>
          <w:rFonts w:ascii="Times New Roman" w:eastAsia="Times New Roman" w:hAnsi="Times New Roman" w:cs="Times New Roman"/>
          <w:color w:val="333333"/>
          <w:sz w:val="23"/>
          <w:szCs w:val="23"/>
          <w:lang w:eastAsia="ru-RU"/>
        </w:rPr>
        <w:t>Но коварство РЛ состоит в том, что ранние его формы не имеют характерных клинических проявлений (симптомов). Нередко больные длительно лечатся от других болезней у врачей не онкологов. Так как </w:t>
      </w:r>
      <w:r w:rsidRPr="00D0164C">
        <w:rPr>
          <w:rFonts w:ascii="Times New Roman" w:eastAsia="Times New Roman" w:hAnsi="Times New Roman" w:cs="Times New Roman"/>
          <w:b/>
          <w:bCs/>
          <w:color w:val="333333"/>
          <w:sz w:val="23"/>
          <w:szCs w:val="23"/>
          <w:lang w:eastAsia="ru-RU"/>
        </w:rPr>
        <w:t>первые/ранние симптомы РЛ</w:t>
      </w:r>
      <w:r w:rsidRPr="00D0164C">
        <w:rPr>
          <w:rFonts w:ascii="Times New Roman" w:eastAsia="Times New Roman" w:hAnsi="Times New Roman" w:cs="Times New Roman"/>
          <w:color w:val="333333"/>
          <w:sz w:val="23"/>
          <w:szCs w:val="23"/>
          <w:lang w:eastAsia="ru-RU"/>
        </w:rPr>
        <w:t> часто не связаны с дыхательной системой. К ним относятся:</w:t>
      </w:r>
    </w:p>
    <w:p w:rsidR="00D0164C" w:rsidRPr="00D0164C" w:rsidRDefault="00D0164C" w:rsidP="00D0164C">
      <w:pPr>
        <w:numPr>
          <w:ilvl w:val="0"/>
          <w:numId w:val="1"/>
        </w:numPr>
        <w:shd w:val="clear" w:color="auto" w:fill="FFFFFF"/>
        <w:spacing w:after="0" w:line="240" w:lineRule="auto"/>
        <w:ind w:left="0" w:firstLine="567"/>
        <w:contextualSpacing/>
        <w:rPr>
          <w:rFonts w:ascii="Times New Roman" w:eastAsia="Times New Roman" w:hAnsi="Times New Roman" w:cs="Times New Roman"/>
          <w:color w:val="333333"/>
          <w:sz w:val="23"/>
          <w:szCs w:val="23"/>
          <w:lang w:eastAsia="ru-RU"/>
        </w:rPr>
      </w:pPr>
      <w:r w:rsidRPr="00D0164C">
        <w:rPr>
          <w:rFonts w:ascii="Times New Roman" w:eastAsia="Times New Roman" w:hAnsi="Times New Roman" w:cs="Times New Roman"/>
          <w:color w:val="333333"/>
          <w:sz w:val="23"/>
          <w:szCs w:val="23"/>
          <w:lang w:eastAsia="ru-RU"/>
        </w:rPr>
        <w:t>субфебрильная температура (в пределах 37-38),</w:t>
      </w:r>
    </w:p>
    <w:p w:rsidR="00D0164C" w:rsidRPr="00D0164C" w:rsidRDefault="00D0164C" w:rsidP="00D0164C">
      <w:pPr>
        <w:numPr>
          <w:ilvl w:val="0"/>
          <w:numId w:val="1"/>
        </w:numPr>
        <w:shd w:val="clear" w:color="auto" w:fill="FFFFFF"/>
        <w:spacing w:after="0" w:line="240" w:lineRule="auto"/>
        <w:ind w:left="0" w:firstLine="567"/>
        <w:contextualSpacing/>
        <w:rPr>
          <w:rFonts w:ascii="Times New Roman" w:eastAsia="Times New Roman" w:hAnsi="Times New Roman" w:cs="Times New Roman"/>
          <w:color w:val="333333"/>
          <w:sz w:val="23"/>
          <w:szCs w:val="23"/>
          <w:lang w:eastAsia="ru-RU"/>
        </w:rPr>
      </w:pPr>
      <w:r w:rsidRPr="00D0164C">
        <w:rPr>
          <w:rFonts w:ascii="Times New Roman" w:eastAsia="Times New Roman" w:hAnsi="Times New Roman" w:cs="Times New Roman"/>
          <w:color w:val="333333"/>
          <w:sz w:val="23"/>
          <w:szCs w:val="23"/>
          <w:lang w:eastAsia="ru-RU"/>
        </w:rPr>
        <w:t>слабость и усталость сразу после пробуждения,</w:t>
      </w:r>
    </w:p>
    <w:p w:rsidR="00D0164C" w:rsidRPr="00D0164C" w:rsidRDefault="00D0164C" w:rsidP="00D0164C">
      <w:pPr>
        <w:numPr>
          <w:ilvl w:val="0"/>
          <w:numId w:val="1"/>
        </w:numPr>
        <w:shd w:val="clear" w:color="auto" w:fill="FFFFFF"/>
        <w:spacing w:after="0" w:line="240" w:lineRule="auto"/>
        <w:ind w:left="0" w:firstLine="567"/>
        <w:contextualSpacing/>
        <w:rPr>
          <w:rFonts w:ascii="Times New Roman" w:eastAsia="Times New Roman" w:hAnsi="Times New Roman" w:cs="Times New Roman"/>
          <w:color w:val="333333"/>
          <w:sz w:val="23"/>
          <w:szCs w:val="23"/>
          <w:lang w:eastAsia="ru-RU"/>
        </w:rPr>
      </w:pPr>
      <w:r w:rsidRPr="00D0164C">
        <w:rPr>
          <w:rFonts w:ascii="Times New Roman" w:eastAsia="Times New Roman" w:hAnsi="Times New Roman" w:cs="Times New Roman"/>
          <w:color w:val="333333"/>
          <w:sz w:val="23"/>
          <w:szCs w:val="23"/>
          <w:lang w:eastAsia="ru-RU"/>
        </w:rPr>
        <w:t>кожный зуд с развитием дерматита и появлением наростов на коже,</w:t>
      </w:r>
    </w:p>
    <w:p w:rsidR="00D0164C" w:rsidRPr="00D0164C" w:rsidRDefault="00D0164C" w:rsidP="00D0164C">
      <w:pPr>
        <w:numPr>
          <w:ilvl w:val="0"/>
          <w:numId w:val="1"/>
        </w:numPr>
        <w:shd w:val="clear" w:color="auto" w:fill="FFFFFF"/>
        <w:spacing w:after="0" w:line="240" w:lineRule="auto"/>
        <w:ind w:left="0" w:firstLine="567"/>
        <w:contextualSpacing/>
        <w:rPr>
          <w:rFonts w:ascii="Times New Roman" w:eastAsia="Times New Roman" w:hAnsi="Times New Roman" w:cs="Times New Roman"/>
          <w:color w:val="333333"/>
          <w:sz w:val="23"/>
          <w:szCs w:val="23"/>
          <w:lang w:eastAsia="ru-RU"/>
        </w:rPr>
      </w:pPr>
      <w:r w:rsidRPr="00D0164C">
        <w:rPr>
          <w:rFonts w:ascii="Times New Roman" w:eastAsia="Times New Roman" w:hAnsi="Times New Roman" w:cs="Times New Roman"/>
          <w:color w:val="333333"/>
          <w:sz w:val="23"/>
          <w:szCs w:val="23"/>
          <w:lang w:eastAsia="ru-RU"/>
        </w:rPr>
        <w:t>слабость мышц и повышенная отечность,</w:t>
      </w:r>
    </w:p>
    <w:p w:rsidR="00D0164C" w:rsidRPr="00D0164C" w:rsidRDefault="00D0164C" w:rsidP="00D0164C">
      <w:pPr>
        <w:numPr>
          <w:ilvl w:val="0"/>
          <w:numId w:val="1"/>
        </w:numPr>
        <w:shd w:val="clear" w:color="auto" w:fill="FFFFFF"/>
        <w:spacing w:after="0" w:line="240" w:lineRule="auto"/>
        <w:ind w:left="0" w:firstLine="567"/>
        <w:contextualSpacing/>
        <w:rPr>
          <w:rFonts w:ascii="Times New Roman" w:eastAsia="Times New Roman" w:hAnsi="Times New Roman" w:cs="Times New Roman"/>
          <w:color w:val="333333"/>
          <w:sz w:val="23"/>
          <w:szCs w:val="23"/>
          <w:lang w:eastAsia="ru-RU"/>
        </w:rPr>
      </w:pPr>
      <w:r w:rsidRPr="00D0164C">
        <w:rPr>
          <w:rFonts w:ascii="Times New Roman" w:eastAsia="Times New Roman" w:hAnsi="Times New Roman" w:cs="Times New Roman"/>
          <w:color w:val="333333"/>
          <w:sz w:val="23"/>
          <w:szCs w:val="23"/>
          <w:lang w:eastAsia="ru-RU"/>
        </w:rPr>
        <w:t>нарушение работы центральной нервной системы: головокружение (вплоть до обморока), нарушение координации движений или потеря чувствительности.</w:t>
      </w:r>
    </w:p>
    <w:p w:rsidR="00D0164C" w:rsidRPr="00D0164C" w:rsidRDefault="00D0164C" w:rsidP="00D0164C">
      <w:pPr>
        <w:shd w:val="clear" w:color="auto" w:fill="FFFFFF"/>
        <w:spacing w:after="0" w:line="240" w:lineRule="auto"/>
        <w:ind w:firstLine="567"/>
        <w:contextualSpacing/>
        <w:jc w:val="both"/>
        <w:rPr>
          <w:rFonts w:ascii="Times New Roman" w:eastAsia="Times New Roman" w:hAnsi="Times New Roman" w:cs="Times New Roman"/>
          <w:color w:val="333333"/>
          <w:sz w:val="23"/>
          <w:szCs w:val="23"/>
          <w:lang w:eastAsia="ru-RU"/>
        </w:rPr>
      </w:pPr>
      <w:r w:rsidRPr="00D0164C">
        <w:rPr>
          <w:rFonts w:ascii="Times New Roman" w:eastAsia="Times New Roman" w:hAnsi="Times New Roman" w:cs="Times New Roman"/>
          <w:color w:val="333333"/>
          <w:sz w:val="23"/>
          <w:szCs w:val="23"/>
          <w:lang w:eastAsia="ru-RU"/>
        </w:rPr>
        <w:t xml:space="preserve">Эти косвенные признаки, могут присутствовать при многих заболеваниях, в том числе онкологических. Они могут быть при опухоли любой локализации. Их сочетание называется </w:t>
      </w:r>
      <w:proofErr w:type="spellStart"/>
      <w:r w:rsidRPr="00D0164C">
        <w:rPr>
          <w:rFonts w:ascii="Times New Roman" w:eastAsia="Times New Roman" w:hAnsi="Times New Roman" w:cs="Times New Roman"/>
          <w:color w:val="333333"/>
          <w:sz w:val="23"/>
          <w:szCs w:val="23"/>
          <w:lang w:eastAsia="ru-RU"/>
        </w:rPr>
        <w:t>паранеопластический</w:t>
      </w:r>
      <w:proofErr w:type="spellEnd"/>
      <w:r w:rsidRPr="00D0164C">
        <w:rPr>
          <w:rFonts w:ascii="Times New Roman" w:eastAsia="Times New Roman" w:hAnsi="Times New Roman" w:cs="Times New Roman"/>
          <w:color w:val="333333"/>
          <w:sz w:val="23"/>
          <w:szCs w:val="23"/>
          <w:lang w:eastAsia="ru-RU"/>
        </w:rPr>
        <w:t xml:space="preserve"> синдром.</w:t>
      </w:r>
    </w:p>
    <w:p w:rsidR="00D0164C" w:rsidRPr="00D0164C" w:rsidRDefault="00D0164C" w:rsidP="00D0164C">
      <w:pPr>
        <w:shd w:val="clear" w:color="auto" w:fill="FFFFFF"/>
        <w:spacing w:after="0" w:line="240" w:lineRule="auto"/>
        <w:ind w:firstLine="567"/>
        <w:contextualSpacing/>
        <w:jc w:val="both"/>
        <w:rPr>
          <w:rFonts w:ascii="Times New Roman" w:eastAsia="Times New Roman" w:hAnsi="Times New Roman" w:cs="Times New Roman"/>
          <w:color w:val="333333"/>
          <w:sz w:val="23"/>
          <w:szCs w:val="23"/>
          <w:lang w:eastAsia="ru-RU"/>
        </w:rPr>
      </w:pPr>
      <w:r w:rsidRPr="00D0164C">
        <w:rPr>
          <w:rFonts w:ascii="Times New Roman" w:eastAsia="Times New Roman" w:hAnsi="Times New Roman" w:cs="Times New Roman"/>
          <w:color w:val="333333"/>
          <w:sz w:val="23"/>
          <w:szCs w:val="23"/>
          <w:lang w:eastAsia="ru-RU"/>
        </w:rPr>
        <w:t xml:space="preserve">Специфические симптомы (связанные с внутригрудным распространением опухоли) — кашель с «ржавой» мокротой, одышка, кровохарканье, боль — чаще возникают при распространенной (запущенной) форме заболевания. В это же время появляются </w:t>
      </w:r>
      <w:proofErr w:type="gramStart"/>
      <w:r w:rsidRPr="00D0164C">
        <w:rPr>
          <w:rFonts w:ascii="Times New Roman" w:eastAsia="Times New Roman" w:hAnsi="Times New Roman" w:cs="Times New Roman"/>
          <w:color w:val="333333"/>
          <w:sz w:val="23"/>
          <w:szCs w:val="23"/>
          <w:lang w:eastAsia="ru-RU"/>
        </w:rPr>
        <w:t>симптомы</w:t>
      </w:r>
      <w:proofErr w:type="gramEnd"/>
      <w:r w:rsidRPr="00D0164C">
        <w:rPr>
          <w:rFonts w:ascii="Times New Roman" w:eastAsia="Times New Roman" w:hAnsi="Times New Roman" w:cs="Times New Roman"/>
          <w:color w:val="333333"/>
          <w:sz w:val="23"/>
          <w:szCs w:val="23"/>
          <w:lang w:eastAsia="ru-RU"/>
        </w:rPr>
        <w:t xml:space="preserve"> связанные с </w:t>
      </w:r>
      <w:proofErr w:type="spellStart"/>
      <w:r w:rsidRPr="00D0164C">
        <w:rPr>
          <w:rFonts w:ascii="Times New Roman" w:eastAsia="Times New Roman" w:hAnsi="Times New Roman" w:cs="Times New Roman"/>
          <w:color w:val="333333"/>
          <w:sz w:val="23"/>
          <w:szCs w:val="23"/>
          <w:lang w:eastAsia="ru-RU"/>
        </w:rPr>
        <w:t>внегрудным</w:t>
      </w:r>
      <w:proofErr w:type="spellEnd"/>
      <w:r w:rsidRPr="00D0164C">
        <w:rPr>
          <w:rFonts w:ascii="Times New Roman" w:eastAsia="Times New Roman" w:hAnsi="Times New Roman" w:cs="Times New Roman"/>
          <w:color w:val="333333"/>
          <w:sz w:val="23"/>
          <w:szCs w:val="23"/>
          <w:lang w:eastAsia="ru-RU"/>
        </w:rPr>
        <w:t xml:space="preserve"> распространением опухоли. Они зависят от того в каком органе появился(-</w:t>
      </w:r>
      <w:proofErr w:type="spellStart"/>
      <w:r w:rsidRPr="00D0164C">
        <w:rPr>
          <w:rFonts w:ascii="Times New Roman" w:eastAsia="Times New Roman" w:hAnsi="Times New Roman" w:cs="Times New Roman"/>
          <w:color w:val="333333"/>
          <w:sz w:val="23"/>
          <w:szCs w:val="23"/>
          <w:lang w:eastAsia="ru-RU"/>
        </w:rPr>
        <w:t>лись</w:t>
      </w:r>
      <w:proofErr w:type="spellEnd"/>
      <w:r w:rsidRPr="00D0164C">
        <w:rPr>
          <w:rFonts w:ascii="Times New Roman" w:eastAsia="Times New Roman" w:hAnsi="Times New Roman" w:cs="Times New Roman"/>
          <w:color w:val="333333"/>
          <w:sz w:val="23"/>
          <w:szCs w:val="23"/>
          <w:lang w:eastAsia="ru-RU"/>
        </w:rPr>
        <w:t>) метастаз(-ы).</w:t>
      </w:r>
    </w:p>
    <w:p w:rsidR="00D0164C" w:rsidRPr="00D0164C" w:rsidRDefault="00D0164C" w:rsidP="00D0164C">
      <w:pPr>
        <w:shd w:val="clear" w:color="auto" w:fill="FFFFFF"/>
        <w:spacing w:after="0" w:line="240" w:lineRule="auto"/>
        <w:ind w:firstLine="567"/>
        <w:contextualSpacing/>
        <w:jc w:val="both"/>
        <w:rPr>
          <w:rFonts w:ascii="Times New Roman" w:eastAsia="Times New Roman" w:hAnsi="Times New Roman" w:cs="Times New Roman"/>
          <w:color w:val="333333"/>
          <w:sz w:val="23"/>
          <w:szCs w:val="23"/>
          <w:lang w:eastAsia="ru-RU"/>
        </w:rPr>
      </w:pPr>
      <w:r w:rsidRPr="00D0164C">
        <w:rPr>
          <w:rFonts w:ascii="Times New Roman" w:eastAsia="Times New Roman" w:hAnsi="Times New Roman" w:cs="Times New Roman"/>
          <w:color w:val="333333"/>
          <w:sz w:val="23"/>
          <w:szCs w:val="23"/>
          <w:lang w:eastAsia="ru-RU"/>
        </w:rPr>
        <w:t>Основные причины и факторы риска развития рака легких</w:t>
      </w:r>
    </w:p>
    <w:p w:rsidR="00D0164C" w:rsidRPr="00D0164C" w:rsidRDefault="00D0164C" w:rsidP="00D0164C">
      <w:pPr>
        <w:shd w:val="clear" w:color="auto" w:fill="FFFFFF"/>
        <w:spacing w:after="0" w:line="240" w:lineRule="auto"/>
        <w:ind w:firstLine="567"/>
        <w:contextualSpacing/>
        <w:jc w:val="both"/>
        <w:rPr>
          <w:rFonts w:ascii="Times New Roman" w:eastAsia="Times New Roman" w:hAnsi="Times New Roman" w:cs="Times New Roman"/>
          <w:color w:val="333333"/>
          <w:sz w:val="23"/>
          <w:szCs w:val="23"/>
          <w:lang w:eastAsia="ru-RU"/>
        </w:rPr>
      </w:pPr>
      <w:r w:rsidRPr="00D0164C">
        <w:rPr>
          <w:rFonts w:ascii="Times New Roman" w:eastAsia="Times New Roman" w:hAnsi="Times New Roman" w:cs="Times New Roman"/>
          <w:color w:val="333333"/>
          <w:sz w:val="23"/>
          <w:szCs w:val="23"/>
          <w:lang w:eastAsia="ru-RU"/>
        </w:rPr>
        <w:t>Причина многих онкологических заболеваний — мутации в ДНК. Где, когда и почему возникает поломка, ведущая к возникновению раковой опухоли, зависит от ряда причин.</w:t>
      </w:r>
    </w:p>
    <w:p w:rsidR="003377B4" w:rsidRDefault="003377B4" w:rsidP="00D0164C">
      <w:pPr>
        <w:shd w:val="clear" w:color="auto" w:fill="FFFFFF"/>
        <w:spacing w:after="0" w:line="240" w:lineRule="auto"/>
        <w:ind w:firstLine="567"/>
        <w:contextualSpacing/>
        <w:jc w:val="both"/>
        <w:rPr>
          <w:rFonts w:ascii="Times New Roman" w:eastAsia="Times New Roman" w:hAnsi="Times New Roman" w:cs="Times New Roman"/>
          <w:b/>
          <w:bCs/>
          <w:color w:val="333333"/>
          <w:sz w:val="23"/>
          <w:szCs w:val="23"/>
          <w:lang w:eastAsia="ru-RU"/>
        </w:rPr>
      </w:pPr>
    </w:p>
    <w:p w:rsidR="00D0164C" w:rsidRPr="00D0164C" w:rsidRDefault="00D0164C" w:rsidP="00D0164C">
      <w:pPr>
        <w:shd w:val="clear" w:color="auto" w:fill="FFFFFF"/>
        <w:spacing w:after="0" w:line="240" w:lineRule="auto"/>
        <w:ind w:firstLine="567"/>
        <w:contextualSpacing/>
        <w:jc w:val="both"/>
        <w:rPr>
          <w:rFonts w:ascii="Times New Roman" w:eastAsia="Times New Roman" w:hAnsi="Times New Roman" w:cs="Times New Roman"/>
          <w:color w:val="333333"/>
          <w:sz w:val="23"/>
          <w:szCs w:val="23"/>
          <w:lang w:eastAsia="ru-RU"/>
        </w:rPr>
      </w:pPr>
      <w:r w:rsidRPr="00D0164C">
        <w:rPr>
          <w:rFonts w:ascii="Times New Roman" w:eastAsia="Times New Roman" w:hAnsi="Times New Roman" w:cs="Times New Roman"/>
          <w:b/>
          <w:bCs/>
          <w:color w:val="333333"/>
          <w:sz w:val="23"/>
          <w:szCs w:val="23"/>
          <w:lang w:eastAsia="ru-RU"/>
        </w:rPr>
        <w:t>Главным фактором риска рака легких является курение.</w:t>
      </w:r>
      <w:r w:rsidRPr="00D0164C">
        <w:rPr>
          <w:rFonts w:ascii="Times New Roman" w:eastAsia="Times New Roman" w:hAnsi="Times New Roman" w:cs="Times New Roman"/>
          <w:color w:val="333333"/>
          <w:sz w:val="23"/>
          <w:szCs w:val="23"/>
          <w:lang w:eastAsia="ru-RU"/>
        </w:rPr>
        <w:t> По разным оценкам, с ним связано от 70 до 95% случаев заболевания. Для курильщиков риск онкологии в 10 раз выше, чем для тех, кто не курит. Риск развития РЛ у курящего человека зависит от числа ежедневно потребляемых сигарет, продолжительности самого акта курения, стажа курения. А риск смерти от РЛ у курящих мужчин на 22% (у женщин на 12%) выше, чем у некурящих. Пассивное курение является фактором риска так же, как и активное.</w:t>
      </w:r>
    </w:p>
    <w:p w:rsidR="003377B4" w:rsidRDefault="003377B4" w:rsidP="00D0164C">
      <w:pPr>
        <w:shd w:val="clear" w:color="auto" w:fill="FFFFFF"/>
        <w:spacing w:after="0" w:line="240" w:lineRule="auto"/>
        <w:ind w:firstLine="567"/>
        <w:contextualSpacing/>
        <w:jc w:val="both"/>
        <w:rPr>
          <w:rFonts w:ascii="Times New Roman" w:eastAsia="Times New Roman" w:hAnsi="Times New Roman" w:cs="Times New Roman"/>
          <w:b/>
          <w:bCs/>
          <w:color w:val="333333"/>
          <w:sz w:val="23"/>
          <w:szCs w:val="23"/>
          <w:lang w:eastAsia="ru-RU"/>
        </w:rPr>
      </w:pPr>
    </w:p>
    <w:p w:rsidR="00D0164C" w:rsidRPr="00D0164C" w:rsidRDefault="00D0164C" w:rsidP="00D0164C">
      <w:pPr>
        <w:shd w:val="clear" w:color="auto" w:fill="FFFFFF"/>
        <w:spacing w:after="0" w:line="240" w:lineRule="auto"/>
        <w:ind w:firstLine="567"/>
        <w:contextualSpacing/>
        <w:jc w:val="both"/>
        <w:rPr>
          <w:rFonts w:ascii="Times New Roman" w:eastAsia="Times New Roman" w:hAnsi="Times New Roman" w:cs="Times New Roman"/>
          <w:color w:val="333333"/>
          <w:sz w:val="23"/>
          <w:szCs w:val="23"/>
          <w:lang w:eastAsia="ru-RU"/>
        </w:rPr>
      </w:pPr>
      <w:r w:rsidRPr="00D0164C">
        <w:rPr>
          <w:rFonts w:ascii="Times New Roman" w:eastAsia="Times New Roman" w:hAnsi="Times New Roman" w:cs="Times New Roman"/>
          <w:b/>
          <w:bCs/>
          <w:color w:val="333333"/>
          <w:sz w:val="23"/>
          <w:szCs w:val="23"/>
          <w:lang w:eastAsia="ru-RU"/>
        </w:rPr>
        <w:t>Факторы, связанные с профессиональной деятельностью, на втором месте по степени опасности.</w:t>
      </w:r>
      <w:r w:rsidRPr="00D0164C">
        <w:rPr>
          <w:rFonts w:ascii="Times New Roman" w:eastAsia="Times New Roman" w:hAnsi="Times New Roman" w:cs="Times New Roman"/>
          <w:color w:val="333333"/>
          <w:sz w:val="23"/>
          <w:szCs w:val="23"/>
          <w:lang w:eastAsia="ru-RU"/>
        </w:rPr>
        <w:t> С ними ассоциируют от 4 до 20 % случаев болезни. При вдыхании асбеста, радона или продуктов его распада, винилхлорида, хрома, мышьяка, продуктов обработки нефти, угля, а также некоторых других опасных химических веществ легочная ткань получает повреждения, которые со временем могут вызывать онкологию.</w:t>
      </w:r>
    </w:p>
    <w:p w:rsidR="003377B4" w:rsidRDefault="003377B4" w:rsidP="00D0164C">
      <w:pPr>
        <w:shd w:val="clear" w:color="auto" w:fill="FFFFFF"/>
        <w:spacing w:after="0" w:line="240" w:lineRule="auto"/>
        <w:ind w:firstLine="567"/>
        <w:contextualSpacing/>
        <w:jc w:val="both"/>
        <w:rPr>
          <w:rFonts w:ascii="Times New Roman" w:eastAsia="Times New Roman" w:hAnsi="Times New Roman" w:cs="Times New Roman"/>
          <w:b/>
          <w:bCs/>
          <w:color w:val="333333"/>
          <w:sz w:val="23"/>
          <w:szCs w:val="23"/>
          <w:lang w:eastAsia="ru-RU"/>
        </w:rPr>
      </w:pPr>
    </w:p>
    <w:p w:rsidR="00D0164C" w:rsidRPr="00D0164C" w:rsidRDefault="00D0164C" w:rsidP="00D0164C">
      <w:pPr>
        <w:shd w:val="clear" w:color="auto" w:fill="FFFFFF"/>
        <w:spacing w:after="0" w:line="240" w:lineRule="auto"/>
        <w:ind w:firstLine="567"/>
        <w:contextualSpacing/>
        <w:jc w:val="both"/>
        <w:rPr>
          <w:rFonts w:ascii="Times New Roman" w:eastAsia="Times New Roman" w:hAnsi="Times New Roman" w:cs="Times New Roman"/>
          <w:color w:val="333333"/>
          <w:sz w:val="23"/>
          <w:szCs w:val="23"/>
          <w:lang w:eastAsia="ru-RU"/>
        </w:rPr>
      </w:pPr>
      <w:r w:rsidRPr="00D0164C">
        <w:rPr>
          <w:rFonts w:ascii="Times New Roman" w:eastAsia="Times New Roman" w:hAnsi="Times New Roman" w:cs="Times New Roman"/>
          <w:b/>
          <w:bCs/>
          <w:color w:val="333333"/>
          <w:sz w:val="23"/>
          <w:szCs w:val="23"/>
          <w:lang w:eastAsia="ru-RU"/>
        </w:rPr>
        <w:t>Рак легких также связывают с высоким уровнем загрязнения воздуха.</w:t>
      </w:r>
      <w:r w:rsidRPr="00D0164C">
        <w:rPr>
          <w:rFonts w:ascii="Times New Roman" w:eastAsia="Times New Roman" w:hAnsi="Times New Roman" w:cs="Times New Roman"/>
          <w:color w:val="333333"/>
          <w:sz w:val="23"/>
          <w:szCs w:val="23"/>
          <w:lang w:eastAsia="ru-RU"/>
        </w:rPr>
        <w:t> Оно может повышать риск онкологии на 40%.</w:t>
      </w:r>
    </w:p>
    <w:p w:rsidR="00D0164C" w:rsidRPr="00D0164C" w:rsidRDefault="00D0164C" w:rsidP="00D0164C">
      <w:pPr>
        <w:shd w:val="clear" w:color="auto" w:fill="FFFFFF"/>
        <w:spacing w:after="0" w:line="240" w:lineRule="auto"/>
        <w:ind w:firstLine="567"/>
        <w:contextualSpacing/>
        <w:jc w:val="both"/>
        <w:rPr>
          <w:rFonts w:ascii="Times New Roman" w:eastAsia="Times New Roman" w:hAnsi="Times New Roman" w:cs="Times New Roman"/>
          <w:color w:val="333333"/>
          <w:sz w:val="23"/>
          <w:szCs w:val="23"/>
          <w:lang w:eastAsia="ru-RU"/>
        </w:rPr>
      </w:pPr>
      <w:r w:rsidRPr="00D0164C">
        <w:rPr>
          <w:rFonts w:ascii="Times New Roman" w:eastAsia="Times New Roman" w:hAnsi="Times New Roman" w:cs="Times New Roman"/>
          <w:b/>
          <w:bCs/>
          <w:color w:val="333333"/>
          <w:sz w:val="23"/>
          <w:szCs w:val="23"/>
          <w:lang w:eastAsia="ru-RU"/>
        </w:rPr>
        <w:lastRenderedPageBreak/>
        <w:t>Угрозу онкологии создают хронические заболевания органов дыхания</w:t>
      </w:r>
      <w:r w:rsidRPr="00D0164C">
        <w:rPr>
          <w:rFonts w:ascii="Times New Roman" w:eastAsia="Times New Roman" w:hAnsi="Times New Roman" w:cs="Times New Roman"/>
          <w:color w:val="333333"/>
          <w:sz w:val="23"/>
          <w:szCs w:val="23"/>
          <w:lang w:eastAsia="ru-RU"/>
        </w:rPr>
        <w:t>: ХОБЛ, пневмофиброз и другие. Риск особенно высок, если из-за перенесенного заболевания в легочной ткани происходят рубцовые изменения.</w:t>
      </w:r>
    </w:p>
    <w:p w:rsidR="00D0164C" w:rsidRDefault="00D0164C" w:rsidP="00D0164C">
      <w:pPr>
        <w:shd w:val="clear" w:color="auto" w:fill="FFFFFF"/>
        <w:spacing w:after="0" w:line="240" w:lineRule="auto"/>
        <w:ind w:firstLine="567"/>
        <w:contextualSpacing/>
        <w:outlineLvl w:val="2"/>
        <w:rPr>
          <w:rFonts w:ascii="Times New Roman" w:eastAsia="Times New Roman" w:hAnsi="Times New Roman" w:cs="Times New Roman"/>
          <w:b/>
          <w:bCs/>
          <w:color w:val="000000"/>
          <w:sz w:val="26"/>
          <w:szCs w:val="26"/>
          <w:lang w:eastAsia="ru-RU"/>
        </w:rPr>
      </w:pPr>
    </w:p>
    <w:p w:rsidR="00D0164C" w:rsidRPr="00D0164C" w:rsidRDefault="00D0164C" w:rsidP="00D0164C">
      <w:pPr>
        <w:shd w:val="clear" w:color="auto" w:fill="FFFFFF"/>
        <w:spacing w:after="0" w:line="240" w:lineRule="auto"/>
        <w:ind w:firstLine="567"/>
        <w:contextualSpacing/>
        <w:outlineLvl w:val="2"/>
        <w:rPr>
          <w:rFonts w:ascii="Times New Roman" w:eastAsia="Times New Roman" w:hAnsi="Times New Roman" w:cs="Times New Roman"/>
          <w:b/>
          <w:bCs/>
          <w:color w:val="000000"/>
          <w:sz w:val="26"/>
          <w:szCs w:val="26"/>
          <w:lang w:eastAsia="ru-RU"/>
        </w:rPr>
      </w:pPr>
      <w:r w:rsidRPr="00D0164C">
        <w:rPr>
          <w:rFonts w:ascii="Times New Roman" w:eastAsia="Times New Roman" w:hAnsi="Times New Roman" w:cs="Times New Roman"/>
          <w:b/>
          <w:bCs/>
          <w:color w:val="000000"/>
          <w:sz w:val="26"/>
          <w:szCs w:val="26"/>
          <w:lang w:eastAsia="ru-RU"/>
        </w:rPr>
        <w:t>Виды профилактики рака легких</w:t>
      </w:r>
    </w:p>
    <w:p w:rsidR="00D0164C" w:rsidRPr="00D0164C" w:rsidRDefault="00D0164C" w:rsidP="00D0164C">
      <w:pPr>
        <w:shd w:val="clear" w:color="auto" w:fill="FFFFFF"/>
        <w:spacing w:after="0" w:line="240" w:lineRule="auto"/>
        <w:ind w:firstLine="567"/>
        <w:contextualSpacing/>
        <w:jc w:val="both"/>
        <w:rPr>
          <w:rFonts w:ascii="Times New Roman" w:eastAsia="Times New Roman" w:hAnsi="Times New Roman" w:cs="Times New Roman"/>
          <w:color w:val="333333"/>
          <w:sz w:val="23"/>
          <w:szCs w:val="23"/>
          <w:lang w:eastAsia="ru-RU"/>
        </w:rPr>
      </w:pPr>
      <w:r w:rsidRPr="00D0164C">
        <w:rPr>
          <w:rFonts w:ascii="Times New Roman" w:eastAsia="Times New Roman" w:hAnsi="Times New Roman" w:cs="Times New Roman"/>
          <w:color w:val="333333"/>
          <w:sz w:val="23"/>
          <w:szCs w:val="23"/>
          <w:lang w:eastAsia="ru-RU"/>
        </w:rPr>
        <w:t>Раковые клетки могут существовать в организме каждого человека, но пока иммунитет сильный, он подавляет их рост. Профилактика рака легких включает в себя простые мероприятия, которые зависят от ее вида и перечислены ниже.</w:t>
      </w:r>
    </w:p>
    <w:p w:rsidR="003377B4" w:rsidRDefault="003377B4" w:rsidP="00D0164C">
      <w:pPr>
        <w:shd w:val="clear" w:color="auto" w:fill="FFFFFF"/>
        <w:spacing w:after="0" w:line="240" w:lineRule="auto"/>
        <w:ind w:firstLine="567"/>
        <w:contextualSpacing/>
        <w:jc w:val="both"/>
        <w:rPr>
          <w:rFonts w:ascii="Times New Roman" w:eastAsia="Times New Roman" w:hAnsi="Times New Roman" w:cs="Times New Roman"/>
          <w:b/>
          <w:bCs/>
          <w:color w:val="333333"/>
          <w:sz w:val="23"/>
          <w:szCs w:val="23"/>
          <w:lang w:eastAsia="ru-RU"/>
        </w:rPr>
      </w:pPr>
    </w:p>
    <w:p w:rsidR="00D0164C" w:rsidRPr="00D0164C" w:rsidRDefault="00D0164C" w:rsidP="00D0164C">
      <w:pPr>
        <w:shd w:val="clear" w:color="auto" w:fill="FFFFFF"/>
        <w:spacing w:after="0" w:line="240" w:lineRule="auto"/>
        <w:ind w:firstLine="567"/>
        <w:contextualSpacing/>
        <w:jc w:val="both"/>
        <w:rPr>
          <w:rFonts w:ascii="Times New Roman" w:eastAsia="Times New Roman" w:hAnsi="Times New Roman" w:cs="Times New Roman"/>
          <w:color w:val="333333"/>
          <w:sz w:val="23"/>
          <w:szCs w:val="23"/>
          <w:lang w:eastAsia="ru-RU"/>
        </w:rPr>
      </w:pPr>
      <w:r w:rsidRPr="00D0164C">
        <w:rPr>
          <w:rFonts w:ascii="Times New Roman" w:eastAsia="Times New Roman" w:hAnsi="Times New Roman" w:cs="Times New Roman"/>
          <w:b/>
          <w:bCs/>
          <w:color w:val="333333"/>
          <w:sz w:val="23"/>
          <w:szCs w:val="23"/>
          <w:lang w:eastAsia="ru-RU"/>
        </w:rPr>
        <w:t>Первичная профилактика рака легких</w:t>
      </w:r>
      <w:r w:rsidRPr="00D0164C">
        <w:rPr>
          <w:rFonts w:ascii="Times New Roman" w:eastAsia="Times New Roman" w:hAnsi="Times New Roman" w:cs="Times New Roman"/>
          <w:color w:val="333333"/>
          <w:sz w:val="23"/>
          <w:szCs w:val="23"/>
          <w:lang w:eastAsia="ru-RU"/>
        </w:rPr>
        <w:t> — это общие рекомендации, которые ориентированы на устранение внешних негативных факторов. Их нужно соблюдать всем людям, чтобы снизить риск онкологии:</w:t>
      </w:r>
    </w:p>
    <w:p w:rsidR="00D0164C" w:rsidRPr="00D0164C" w:rsidRDefault="00D0164C" w:rsidP="00D0164C">
      <w:pPr>
        <w:pStyle w:val="a5"/>
        <w:numPr>
          <w:ilvl w:val="0"/>
          <w:numId w:val="4"/>
        </w:numPr>
        <w:shd w:val="clear" w:color="auto" w:fill="FFFFFF"/>
        <w:spacing w:after="0" w:line="240" w:lineRule="auto"/>
        <w:ind w:left="567"/>
        <w:rPr>
          <w:rFonts w:ascii="Times New Roman" w:eastAsia="Times New Roman" w:hAnsi="Times New Roman" w:cs="Times New Roman"/>
          <w:color w:val="333333"/>
          <w:sz w:val="23"/>
          <w:szCs w:val="23"/>
          <w:lang w:eastAsia="ru-RU"/>
        </w:rPr>
      </w:pPr>
      <w:r w:rsidRPr="00D0164C">
        <w:rPr>
          <w:rFonts w:ascii="Times New Roman" w:eastAsia="Times New Roman" w:hAnsi="Times New Roman" w:cs="Times New Roman"/>
          <w:color w:val="333333"/>
          <w:sz w:val="23"/>
          <w:szCs w:val="23"/>
          <w:lang w:eastAsia="ru-RU"/>
        </w:rPr>
        <w:t>Не начинайте курить, старайтесь не находиться рядом с другими курильщиками.</w:t>
      </w:r>
    </w:p>
    <w:p w:rsidR="00D0164C" w:rsidRPr="00D0164C" w:rsidRDefault="00D0164C" w:rsidP="00D0164C">
      <w:pPr>
        <w:pStyle w:val="a5"/>
        <w:numPr>
          <w:ilvl w:val="0"/>
          <w:numId w:val="4"/>
        </w:numPr>
        <w:shd w:val="clear" w:color="auto" w:fill="FFFFFF"/>
        <w:spacing w:after="0" w:line="240" w:lineRule="auto"/>
        <w:ind w:left="567"/>
        <w:rPr>
          <w:rFonts w:ascii="Times New Roman" w:eastAsia="Times New Roman" w:hAnsi="Times New Roman" w:cs="Times New Roman"/>
          <w:color w:val="333333"/>
          <w:sz w:val="23"/>
          <w:szCs w:val="23"/>
          <w:lang w:eastAsia="ru-RU"/>
        </w:rPr>
      </w:pPr>
      <w:r w:rsidRPr="00D0164C">
        <w:rPr>
          <w:rFonts w:ascii="Times New Roman" w:eastAsia="Times New Roman" w:hAnsi="Times New Roman" w:cs="Times New Roman"/>
          <w:color w:val="333333"/>
          <w:sz w:val="23"/>
          <w:szCs w:val="23"/>
          <w:lang w:eastAsia="ru-RU"/>
        </w:rPr>
        <w:t>Если вы курите, постарайтесь бросить. При любом стаже курения отказ от него снижает риск рака.</w:t>
      </w:r>
    </w:p>
    <w:p w:rsidR="00D0164C" w:rsidRPr="00D0164C" w:rsidRDefault="00D0164C" w:rsidP="00D0164C">
      <w:pPr>
        <w:pStyle w:val="a5"/>
        <w:numPr>
          <w:ilvl w:val="0"/>
          <w:numId w:val="4"/>
        </w:numPr>
        <w:shd w:val="clear" w:color="auto" w:fill="FFFFFF"/>
        <w:spacing w:after="0" w:line="240" w:lineRule="auto"/>
        <w:ind w:left="567"/>
        <w:rPr>
          <w:rFonts w:ascii="Times New Roman" w:eastAsia="Times New Roman" w:hAnsi="Times New Roman" w:cs="Times New Roman"/>
          <w:color w:val="333333"/>
          <w:sz w:val="23"/>
          <w:szCs w:val="23"/>
          <w:lang w:eastAsia="ru-RU"/>
        </w:rPr>
      </w:pPr>
      <w:r w:rsidRPr="00D0164C">
        <w:rPr>
          <w:rFonts w:ascii="Times New Roman" w:eastAsia="Times New Roman" w:hAnsi="Times New Roman" w:cs="Times New Roman"/>
          <w:color w:val="333333"/>
          <w:sz w:val="23"/>
          <w:szCs w:val="23"/>
          <w:lang w:eastAsia="ru-RU"/>
        </w:rPr>
        <w:t>При наличии фактора риска, связанного с профессией, соблюдайте технику безопасности.</w:t>
      </w:r>
    </w:p>
    <w:p w:rsidR="00D0164C" w:rsidRPr="00D0164C" w:rsidRDefault="00D0164C" w:rsidP="00D0164C">
      <w:pPr>
        <w:pStyle w:val="a5"/>
        <w:numPr>
          <w:ilvl w:val="0"/>
          <w:numId w:val="4"/>
        </w:numPr>
        <w:shd w:val="clear" w:color="auto" w:fill="FFFFFF"/>
        <w:spacing w:after="0" w:line="240" w:lineRule="auto"/>
        <w:ind w:left="567"/>
        <w:rPr>
          <w:rFonts w:ascii="Times New Roman" w:eastAsia="Times New Roman" w:hAnsi="Times New Roman" w:cs="Times New Roman"/>
          <w:color w:val="333333"/>
          <w:sz w:val="23"/>
          <w:szCs w:val="23"/>
          <w:lang w:eastAsia="ru-RU"/>
        </w:rPr>
      </w:pPr>
      <w:r w:rsidRPr="00D0164C">
        <w:rPr>
          <w:rFonts w:ascii="Times New Roman" w:eastAsia="Times New Roman" w:hAnsi="Times New Roman" w:cs="Times New Roman"/>
          <w:color w:val="333333"/>
          <w:sz w:val="23"/>
          <w:szCs w:val="23"/>
          <w:lang w:eastAsia="ru-RU"/>
        </w:rPr>
        <w:t>Укрепляйте иммунитет — контролируйте состояние здоровья, чаще бывайте на свежем воздухе, закаляйтесь.</w:t>
      </w:r>
    </w:p>
    <w:p w:rsidR="00D0164C" w:rsidRPr="00D0164C" w:rsidRDefault="00D0164C" w:rsidP="00D0164C">
      <w:pPr>
        <w:pStyle w:val="a5"/>
        <w:numPr>
          <w:ilvl w:val="0"/>
          <w:numId w:val="4"/>
        </w:numPr>
        <w:shd w:val="clear" w:color="auto" w:fill="FFFFFF"/>
        <w:spacing w:after="0" w:line="240" w:lineRule="auto"/>
        <w:ind w:left="567"/>
        <w:rPr>
          <w:rFonts w:ascii="Times New Roman" w:eastAsia="Times New Roman" w:hAnsi="Times New Roman" w:cs="Times New Roman"/>
          <w:color w:val="333333"/>
          <w:sz w:val="23"/>
          <w:szCs w:val="23"/>
          <w:lang w:eastAsia="ru-RU"/>
        </w:rPr>
      </w:pPr>
      <w:r w:rsidRPr="00D0164C">
        <w:rPr>
          <w:rFonts w:ascii="Times New Roman" w:eastAsia="Times New Roman" w:hAnsi="Times New Roman" w:cs="Times New Roman"/>
          <w:color w:val="333333"/>
          <w:sz w:val="23"/>
          <w:szCs w:val="23"/>
          <w:lang w:eastAsia="ru-RU"/>
        </w:rPr>
        <w:t xml:space="preserve">Вовремя лечите инфекционные заболевания </w:t>
      </w:r>
      <w:proofErr w:type="gramStart"/>
      <w:r w:rsidRPr="00D0164C">
        <w:rPr>
          <w:rFonts w:ascii="Times New Roman" w:eastAsia="Times New Roman" w:hAnsi="Times New Roman" w:cs="Times New Roman"/>
          <w:color w:val="333333"/>
          <w:sz w:val="23"/>
          <w:szCs w:val="23"/>
          <w:lang w:eastAsia="ru-RU"/>
        </w:rPr>
        <w:t>бронхо-легочной</w:t>
      </w:r>
      <w:proofErr w:type="gramEnd"/>
      <w:r w:rsidRPr="00D0164C">
        <w:rPr>
          <w:rFonts w:ascii="Times New Roman" w:eastAsia="Times New Roman" w:hAnsi="Times New Roman" w:cs="Times New Roman"/>
          <w:color w:val="333333"/>
          <w:sz w:val="23"/>
          <w:szCs w:val="23"/>
          <w:lang w:eastAsia="ru-RU"/>
        </w:rPr>
        <w:t xml:space="preserve"> системы, старайтесь не допускать появления хронических болезней. Проходите вакцинацию для профилактики инфекций.</w:t>
      </w:r>
    </w:p>
    <w:p w:rsidR="00D0164C" w:rsidRPr="00D0164C" w:rsidRDefault="00D0164C" w:rsidP="00D0164C">
      <w:pPr>
        <w:pStyle w:val="a5"/>
        <w:numPr>
          <w:ilvl w:val="0"/>
          <w:numId w:val="4"/>
        </w:numPr>
        <w:shd w:val="clear" w:color="auto" w:fill="FFFFFF"/>
        <w:spacing w:after="0" w:line="240" w:lineRule="auto"/>
        <w:ind w:left="567"/>
        <w:rPr>
          <w:rFonts w:ascii="Times New Roman" w:eastAsia="Times New Roman" w:hAnsi="Times New Roman" w:cs="Times New Roman"/>
          <w:color w:val="333333"/>
          <w:sz w:val="23"/>
          <w:szCs w:val="23"/>
          <w:lang w:eastAsia="ru-RU"/>
        </w:rPr>
      </w:pPr>
      <w:r w:rsidRPr="00D0164C">
        <w:rPr>
          <w:rFonts w:ascii="Times New Roman" w:eastAsia="Times New Roman" w:hAnsi="Times New Roman" w:cs="Times New Roman"/>
          <w:color w:val="333333"/>
          <w:sz w:val="23"/>
          <w:szCs w:val="23"/>
          <w:lang w:eastAsia="ru-RU"/>
        </w:rPr>
        <w:t>Принимайте любые лекарства и витамины только по назначению врача.</w:t>
      </w:r>
    </w:p>
    <w:p w:rsidR="00D0164C" w:rsidRPr="00D0164C" w:rsidRDefault="00D0164C" w:rsidP="00D0164C">
      <w:pPr>
        <w:pStyle w:val="a5"/>
        <w:numPr>
          <w:ilvl w:val="0"/>
          <w:numId w:val="4"/>
        </w:numPr>
        <w:shd w:val="clear" w:color="auto" w:fill="FFFFFF"/>
        <w:spacing w:after="0" w:line="240" w:lineRule="auto"/>
        <w:ind w:left="567"/>
        <w:rPr>
          <w:rFonts w:ascii="Times New Roman" w:eastAsia="Times New Roman" w:hAnsi="Times New Roman" w:cs="Times New Roman"/>
          <w:color w:val="333333"/>
          <w:sz w:val="23"/>
          <w:szCs w:val="23"/>
          <w:lang w:eastAsia="ru-RU"/>
        </w:rPr>
      </w:pPr>
      <w:r w:rsidRPr="00D0164C">
        <w:rPr>
          <w:rFonts w:ascii="Times New Roman" w:eastAsia="Times New Roman" w:hAnsi="Times New Roman" w:cs="Times New Roman"/>
          <w:color w:val="333333"/>
          <w:sz w:val="23"/>
          <w:szCs w:val="23"/>
          <w:lang w:eastAsia="ru-RU"/>
        </w:rPr>
        <w:t>Питайтесь правильно, контролируйте вес, старайтесь вести здоровый образ жизни и уделять достаточно времени физической активности.</w:t>
      </w:r>
    </w:p>
    <w:p w:rsidR="003377B4" w:rsidRDefault="003377B4" w:rsidP="00D0164C">
      <w:pPr>
        <w:shd w:val="clear" w:color="auto" w:fill="FFFFFF"/>
        <w:spacing w:after="0" w:line="240" w:lineRule="auto"/>
        <w:ind w:firstLine="567"/>
        <w:contextualSpacing/>
        <w:jc w:val="both"/>
        <w:rPr>
          <w:rFonts w:ascii="Times New Roman" w:eastAsia="Times New Roman" w:hAnsi="Times New Roman" w:cs="Times New Roman"/>
          <w:b/>
          <w:bCs/>
          <w:color w:val="333333"/>
          <w:sz w:val="23"/>
          <w:szCs w:val="23"/>
          <w:lang w:eastAsia="ru-RU"/>
        </w:rPr>
      </w:pPr>
    </w:p>
    <w:p w:rsidR="00D0164C" w:rsidRPr="00D0164C" w:rsidRDefault="00D0164C" w:rsidP="00D0164C">
      <w:pPr>
        <w:shd w:val="clear" w:color="auto" w:fill="FFFFFF"/>
        <w:spacing w:after="0" w:line="240" w:lineRule="auto"/>
        <w:ind w:firstLine="567"/>
        <w:contextualSpacing/>
        <w:jc w:val="both"/>
        <w:rPr>
          <w:rFonts w:ascii="Times New Roman" w:eastAsia="Times New Roman" w:hAnsi="Times New Roman" w:cs="Times New Roman"/>
          <w:color w:val="333333"/>
          <w:sz w:val="23"/>
          <w:szCs w:val="23"/>
          <w:lang w:eastAsia="ru-RU"/>
        </w:rPr>
      </w:pPr>
      <w:r w:rsidRPr="00D0164C">
        <w:rPr>
          <w:rFonts w:ascii="Times New Roman" w:eastAsia="Times New Roman" w:hAnsi="Times New Roman" w:cs="Times New Roman"/>
          <w:b/>
          <w:bCs/>
          <w:color w:val="333333"/>
          <w:sz w:val="23"/>
          <w:szCs w:val="23"/>
          <w:lang w:eastAsia="ru-RU"/>
        </w:rPr>
        <w:t>Вторичная профилактика рака легких</w:t>
      </w:r>
      <w:r w:rsidRPr="00D0164C">
        <w:rPr>
          <w:rFonts w:ascii="Times New Roman" w:eastAsia="Times New Roman" w:hAnsi="Times New Roman" w:cs="Times New Roman"/>
          <w:color w:val="333333"/>
          <w:sz w:val="23"/>
          <w:szCs w:val="23"/>
          <w:lang w:eastAsia="ru-RU"/>
        </w:rPr>
        <w:t> — это регулярные обследования, которые нужно проходить, чтобы выявить онкологию на ранней стадии, если она появится. Она необходима всем, для кого риск заболеть раком легких повышен.</w:t>
      </w:r>
    </w:p>
    <w:p w:rsidR="00D0164C" w:rsidRPr="00D0164C" w:rsidRDefault="00D0164C" w:rsidP="00D0164C">
      <w:pPr>
        <w:shd w:val="clear" w:color="auto" w:fill="FFFFFF"/>
        <w:spacing w:after="0" w:line="240" w:lineRule="auto"/>
        <w:ind w:firstLine="567"/>
        <w:contextualSpacing/>
        <w:jc w:val="both"/>
        <w:rPr>
          <w:rFonts w:ascii="Times New Roman" w:eastAsia="Times New Roman" w:hAnsi="Times New Roman" w:cs="Times New Roman"/>
          <w:color w:val="333333"/>
          <w:sz w:val="23"/>
          <w:szCs w:val="23"/>
          <w:lang w:eastAsia="ru-RU"/>
        </w:rPr>
      </w:pPr>
      <w:r w:rsidRPr="00D0164C">
        <w:rPr>
          <w:rFonts w:ascii="Times New Roman" w:eastAsia="Times New Roman" w:hAnsi="Times New Roman" w:cs="Times New Roman"/>
          <w:b/>
          <w:bCs/>
          <w:color w:val="333333"/>
          <w:sz w:val="23"/>
          <w:szCs w:val="23"/>
          <w:lang w:eastAsia="ru-RU"/>
        </w:rPr>
        <w:t>Ежегодно проходить обследование необходимо:</w:t>
      </w:r>
    </w:p>
    <w:p w:rsidR="00D0164C" w:rsidRPr="00D0164C" w:rsidRDefault="00D0164C" w:rsidP="00D0164C">
      <w:pPr>
        <w:pStyle w:val="a5"/>
        <w:numPr>
          <w:ilvl w:val="0"/>
          <w:numId w:val="5"/>
        </w:numPr>
        <w:shd w:val="clear" w:color="auto" w:fill="FFFFFF"/>
        <w:spacing w:after="0" w:line="240" w:lineRule="auto"/>
        <w:ind w:left="567"/>
        <w:rPr>
          <w:rFonts w:ascii="Times New Roman" w:eastAsia="Times New Roman" w:hAnsi="Times New Roman" w:cs="Times New Roman"/>
          <w:color w:val="333333"/>
          <w:sz w:val="23"/>
          <w:szCs w:val="23"/>
          <w:lang w:eastAsia="ru-RU"/>
        </w:rPr>
      </w:pPr>
      <w:r w:rsidRPr="00D0164C">
        <w:rPr>
          <w:rFonts w:ascii="Times New Roman" w:eastAsia="Times New Roman" w:hAnsi="Times New Roman" w:cs="Times New Roman"/>
          <w:color w:val="333333"/>
          <w:sz w:val="23"/>
          <w:szCs w:val="23"/>
          <w:lang w:eastAsia="ru-RU"/>
        </w:rPr>
        <w:t>Тем, кто курит. Если человек выкуривает до 1 пачки сигарет в день, ежегодный скрининг нужен при стаже курения в 20 лет. Если в день курильщик выкуривает больше 2 пачек сигарет, он попадает в группу риска уже после 15 лет курения.</w:t>
      </w:r>
    </w:p>
    <w:p w:rsidR="00D0164C" w:rsidRPr="00D0164C" w:rsidRDefault="00D0164C" w:rsidP="00D0164C">
      <w:pPr>
        <w:pStyle w:val="a5"/>
        <w:numPr>
          <w:ilvl w:val="0"/>
          <w:numId w:val="5"/>
        </w:numPr>
        <w:shd w:val="clear" w:color="auto" w:fill="FFFFFF"/>
        <w:spacing w:after="0" w:line="240" w:lineRule="auto"/>
        <w:ind w:left="567"/>
        <w:rPr>
          <w:rFonts w:ascii="Times New Roman" w:eastAsia="Times New Roman" w:hAnsi="Times New Roman" w:cs="Times New Roman"/>
          <w:color w:val="333333"/>
          <w:sz w:val="23"/>
          <w:szCs w:val="23"/>
          <w:lang w:eastAsia="ru-RU"/>
        </w:rPr>
      </w:pPr>
      <w:r w:rsidRPr="00D0164C">
        <w:rPr>
          <w:rFonts w:ascii="Times New Roman" w:eastAsia="Times New Roman" w:hAnsi="Times New Roman" w:cs="Times New Roman"/>
          <w:color w:val="333333"/>
          <w:sz w:val="23"/>
          <w:szCs w:val="23"/>
          <w:lang w:eastAsia="ru-RU"/>
        </w:rPr>
        <w:t>Людям старше 55 лет. Особенно важно регулярно обследоваться тем, у кого есть хронические заболевания органов дыхания или хронические инфекции.</w:t>
      </w:r>
    </w:p>
    <w:p w:rsidR="00D0164C" w:rsidRPr="00D0164C" w:rsidRDefault="00D0164C" w:rsidP="00D0164C">
      <w:pPr>
        <w:pStyle w:val="a5"/>
        <w:numPr>
          <w:ilvl w:val="0"/>
          <w:numId w:val="5"/>
        </w:numPr>
        <w:shd w:val="clear" w:color="auto" w:fill="FFFFFF"/>
        <w:spacing w:after="0" w:line="240" w:lineRule="auto"/>
        <w:ind w:left="567"/>
        <w:rPr>
          <w:rFonts w:ascii="Times New Roman" w:eastAsia="Times New Roman" w:hAnsi="Times New Roman" w:cs="Times New Roman"/>
          <w:color w:val="333333"/>
          <w:sz w:val="23"/>
          <w:szCs w:val="23"/>
          <w:lang w:eastAsia="ru-RU"/>
        </w:rPr>
      </w:pPr>
      <w:r w:rsidRPr="00D0164C">
        <w:rPr>
          <w:rFonts w:ascii="Times New Roman" w:eastAsia="Times New Roman" w:hAnsi="Times New Roman" w:cs="Times New Roman"/>
          <w:color w:val="333333"/>
          <w:sz w:val="23"/>
          <w:szCs w:val="23"/>
          <w:lang w:eastAsia="ru-RU"/>
        </w:rPr>
        <w:t>Работникам вредных производств. При стаже работы больше 10 лет угроза для здоровья возрастает. Необходимо контролировать состояние легких.</w:t>
      </w:r>
    </w:p>
    <w:p w:rsidR="00D0164C" w:rsidRPr="00D0164C" w:rsidRDefault="00D0164C" w:rsidP="00D0164C">
      <w:pPr>
        <w:pStyle w:val="a5"/>
        <w:numPr>
          <w:ilvl w:val="0"/>
          <w:numId w:val="5"/>
        </w:numPr>
        <w:shd w:val="clear" w:color="auto" w:fill="FFFFFF"/>
        <w:spacing w:after="0" w:line="240" w:lineRule="auto"/>
        <w:ind w:left="567"/>
        <w:rPr>
          <w:rFonts w:ascii="Times New Roman" w:eastAsia="Times New Roman" w:hAnsi="Times New Roman" w:cs="Times New Roman"/>
          <w:color w:val="333333"/>
          <w:sz w:val="23"/>
          <w:szCs w:val="23"/>
          <w:lang w:eastAsia="ru-RU"/>
        </w:rPr>
      </w:pPr>
      <w:r w:rsidRPr="00D0164C">
        <w:rPr>
          <w:rFonts w:ascii="Times New Roman" w:eastAsia="Times New Roman" w:hAnsi="Times New Roman" w:cs="Times New Roman"/>
          <w:color w:val="333333"/>
          <w:sz w:val="23"/>
          <w:szCs w:val="23"/>
          <w:lang w:eastAsia="ru-RU"/>
        </w:rPr>
        <w:t>Тем, кто долго живет в районах с экологически неблагоприятной обстановкой, с сильно загрязненным воздухом.</w:t>
      </w:r>
    </w:p>
    <w:p w:rsidR="00D0164C" w:rsidRPr="00D0164C" w:rsidRDefault="00D0164C" w:rsidP="00D0164C">
      <w:pPr>
        <w:shd w:val="clear" w:color="auto" w:fill="FFFFFF"/>
        <w:spacing w:after="0" w:line="240" w:lineRule="auto"/>
        <w:ind w:firstLine="567"/>
        <w:contextualSpacing/>
        <w:jc w:val="both"/>
        <w:rPr>
          <w:rFonts w:ascii="Times New Roman" w:eastAsia="Times New Roman" w:hAnsi="Times New Roman" w:cs="Times New Roman"/>
          <w:color w:val="333333"/>
          <w:sz w:val="23"/>
          <w:szCs w:val="23"/>
          <w:lang w:eastAsia="ru-RU"/>
        </w:rPr>
      </w:pPr>
      <w:r w:rsidRPr="00D0164C">
        <w:rPr>
          <w:rFonts w:ascii="Times New Roman" w:eastAsia="Times New Roman" w:hAnsi="Times New Roman" w:cs="Times New Roman"/>
          <w:color w:val="333333"/>
          <w:sz w:val="23"/>
          <w:szCs w:val="23"/>
          <w:lang w:eastAsia="ru-RU"/>
        </w:rPr>
        <w:t>При профилактическом обследовании выполняют рентгенографию или компьютерную томографию легких.</w:t>
      </w:r>
    </w:p>
    <w:p w:rsidR="00D0164C" w:rsidRPr="00D0164C" w:rsidRDefault="00D0164C" w:rsidP="00D0164C">
      <w:pPr>
        <w:shd w:val="clear" w:color="auto" w:fill="FFFFFF"/>
        <w:spacing w:after="0" w:line="240" w:lineRule="auto"/>
        <w:ind w:firstLine="567"/>
        <w:contextualSpacing/>
        <w:jc w:val="both"/>
        <w:rPr>
          <w:rFonts w:ascii="Times New Roman" w:eastAsia="Times New Roman" w:hAnsi="Times New Roman" w:cs="Times New Roman"/>
          <w:color w:val="333333"/>
          <w:sz w:val="23"/>
          <w:szCs w:val="23"/>
          <w:lang w:eastAsia="ru-RU"/>
        </w:rPr>
      </w:pPr>
      <w:r w:rsidRPr="00D0164C">
        <w:rPr>
          <w:rFonts w:ascii="Times New Roman" w:eastAsia="Times New Roman" w:hAnsi="Times New Roman" w:cs="Times New Roman"/>
          <w:color w:val="333333"/>
          <w:sz w:val="23"/>
          <w:szCs w:val="23"/>
          <w:lang w:eastAsia="ru-RU"/>
        </w:rPr>
        <w:t>В России все взрослые люди ежегодно должны делать флюорографию. Это исследование проверяет состояние легких, но оно не выявляет рак на ранней стадии. Поэтому тем, кто находится в группе риска, нужно проходить дополнительное обследование. Его можно спланировать, обратившись к пульмонологу или к онкологу.</w:t>
      </w:r>
    </w:p>
    <w:p w:rsidR="003377B4" w:rsidRDefault="003377B4" w:rsidP="00D0164C">
      <w:pPr>
        <w:shd w:val="clear" w:color="auto" w:fill="FFFFFF"/>
        <w:spacing w:after="0" w:line="240" w:lineRule="auto"/>
        <w:ind w:firstLine="567"/>
        <w:contextualSpacing/>
        <w:jc w:val="both"/>
        <w:rPr>
          <w:rFonts w:ascii="Times New Roman" w:eastAsia="Times New Roman" w:hAnsi="Times New Roman" w:cs="Times New Roman"/>
          <w:b/>
          <w:bCs/>
          <w:color w:val="333333"/>
          <w:sz w:val="23"/>
          <w:szCs w:val="23"/>
          <w:lang w:eastAsia="ru-RU"/>
        </w:rPr>
      </w:pPr>
    </w:p>
    <w:p w:rsidR="00D0164C" w:rsidRPr="00D0164C" w:rsidRDefault="00D0164C" w:rsidP="00D0164C">
      <w:pPr>
        <w:shd w:val="clear" w:color="auto" w:fill="FFFFFF"/>
        <w:spacing w:after="0" w:line="240" w:lineRule="auto"/>
        <w:ind w:firstLine="567"/>
        <w:contextualSpacing/>
        <w:jc w:val="both"/>
        <w:rPr>
          <w:rFonts w:ascii="Times New Roman" w:eastAsia="Times New Roman" w:hAnsi="Times New Roman" w:cs="Times New Roman"/>
          <w:color w:val="333333"/>
          <w:sz w:val="23"/>
          <w:szCs w:val="23"/>
          <w:lang w:eastAsia="ru-RU"/>
        </w:rPr>
      </w:pPr>
      <w:r w:rsidRPr="00D0164C">
        <w:rPr>
          <w:rFonts w:ascii="Times New Roman" w:eastAsia="Times New Roman" w:hAnsi="Times New Roman" w:cs="Times New Roman"/>
          <w:b/>
          <w:bCs/>
          <w:color w:val="333333"/>
          <w:sz w:val="23"/>
          <w:szCs w:val="23"/>
          <w:lang w:eastAsia="ru-RU"/>
        </w:rPr>
        <w:t>Третичная профилактика РЛ</w:t>
      </w:r>
      <w:r w:rsidRPr="00D0164C">
        <w:rPr>
          <w:rFonts w:ascii="Times New Roman" w:eastAsia="Times New Roman" w:hAnsi="Times New Roman" w:cs="Times New Roman"/>
          <w:color w:val="333333"/>
          <w:sz w:val="23"/>
          <w:szCs w:val="23"/>
          <w:lang w:eastAsia="ru-RU"/>
        </w:rPr>
        <w:t> — это меры профилактики рецидива и прогрессирования рака легких для тех, кто уже перенес это заболевание.</w:t>
      </w:r>
    </w:p>
    <w:p w:rsidR="00D0164C" w:rsidRPr="00D0164C" w:rsidRDefault="00D0164C" w:rsidP="00D0164C">
      <w:pPr>
        <w:shd w:val="clear" w:color="auto" w:fill="FFFFFF"/>
        <w:spacing w:after="0" w:line="240" w:lineRule="auto"/>
        <w:ind w:firstLine="567"/>
        <w:contextualSpacing/>
        <w:jc w:val="both"/>
        <w:rPr>
          <w:rFonts w:ascii="Times New Roman" w:eastAsia="Times New Roman" w:hAnsi="Times New Roman" w:cs="Times New Roman"/>
          <w:color w:val="333333"/>
          <w:sz w:val="23"/>
          <w:szCs w:val="23"/>
          <w:lang w:eastAsia="ru-RU"/>
        </w:rPr>
      </w:pPr>
      <w:r w:rsidRPr="00D0164C">
        <w:rPr>
          <w:rFonts w:ascii="Times New Roman" w:eastAsia="Times New Roman" w:hAnsi="Times New Roman" w:cs="Times New Roman"/>
          <w:color w:val="333333"/>
          <w:sz w:val="23"/>
          <w:szCs w:val="23"/>
          <w:lang w:eastAsia="ru-RU"/>
        </w:rPr>
        <w:t>Рецидивом заболевания называют рост опухоли в той же локализации, где она удалялась хирургически или была ликвидирована иными методами.</w:t>
      </w:r>
    </w:p>
    <w:p w:rsidR="00D0164C" w:rsidRPr="00D0164C" w:rsidRDefault="00D0164C" w:rsidP="00D0164C">
      <w:pPr>
        <w:shd w:val="clear" w:color="auto" w:fill="FFFFFF"/>
        <w:spacing w:after="0" w:line="240" w:lineRule="auto"/>
        <w:ind w:firstLine="567"/>
        <w:contextualSpacing/>
        <w:jc w:val="both"/>
        <w:rPr>
          <w:rFonts w:ascii="Times New Roman" w:eastAsia="Times New Roman" w:hAnsi="Times New Roman" w:cs="Times New Roman"/>
          <w:color w:val="333333"/>
          <w:sz w:val="23"/>
          <w:szCs w:val="23"/>
          <w:lang w:eastAsia="ru-RU"/>
        </w:rPr>
      </w:pPr>
      <w:r w:rsidRPr="00D0164C">
        <w:rPr>
          <w:rFonts w:ascii="Times New Roman" w:eastAsia="Times New Roman" w:hAnsi="Times New Roman" w:cs="Times New Roman"/>
          <w:color w:val="333333"/>
          <w:sz w:val="23"/>
          <w:szCs w:val="23"/>
          <w:lang w:eastAsia="ru-RU"/>
        </w:rPr>
        <w:t xml:space="preserve">Прогрессированием онкологи называют рост метастазов за пределами области первичной опухоли. Метастазы это, образно говоря, ее «дети», расселившиеся по всему организму еще до начала лечения, но незаметные даже для самых высокотехнологичных методов диагностики. </w:t>
      </w:r>
      <w:r w:rsidRPr="00D0164C">
        <w:rPr>
          <w:rFonts w:ascii="Times New Roman" w:eastAsia="Times New Roman" w:hAnsi="Times New Roman" w:cs="Times New Roman"/>
          <w:color w:val="333333"/>
          <w:sz w:val="23"/>
          <w:szCs w:val="23"/>
          <w:lang w:eastAsia="ru-RU"/>
        </w:rPr>
        <w:lastRenderedPageBreak/>
        <w:t>Именно по этой причине пациенты наблюдаются у онколога в течение пяти, а зачастую и более лет после окончания лечения.</w:t>
      </w:r>
    </w:p>
    <w:p w:rsidR="00D0164C" w:rsidRPr="00D0164C" w:rsidRDefault="00D0164C" w:rsidP="00D0164C">
      <w:pPr>
        <w:shd w:val="clear" w:color="auto" w:fill="FFFFFF"/>
        <w:spacing w:after="0" w:line="240" w:lineRule="auto"/>
        <w:ind w:firstLine="567"/>
        <w:contextualSpacing/>
        <w:jc w:val="both"/>
        <w:rPr>
          <w:rFonts w:ascii="Times New Roman" w:eastAsia="Times New Roman" w:hAnsi="Times New Roman" w:cs="Times New Roman"/>
          <w:color w:val="333333"/>
          <w:sz w:val="23"/>
          <w:szCs w:val="23"/>
          <w:lang w:eastAsia="ru-RU"/>
        </w:rPr>
      </w:pPr>
      <w:r w:rsidRPr="00D0164C">
        <w:rPr>
          <w:rFonts w:ascii="Times New Roman" w:eastAsia="Times New Roman" w:hAnsi="Times New Roman" w:cs="Times New Roman"/>
          <w:color w:val="333333"/>
          <w:sz w:val="23"/>
          <w:szCs w:val="23"/>
          <w:lang w:eastAsia="ru-RU"/>
        </w:rPr>
        <w:t>Рецидивы рака легкого встречаются значительно реже, чем прогрессирование заболевания. Чем больше времени прошло после завершения терапии, тем меньше вероятность рецидива или прогрессирования онкологического заболевания.</w:t>
      </w:r>
    </w:p>
    <w:p w:rsidR="00D0164C" w:rsidRPr="00D0164C" w:rsidRDefault="00D0164C" w:rsidP="00D0164C">
      <w:pPr>
        <w:shd w:val="clear" w:color="auto" w:fill="FFFFFF"/>
        <w:spacing w:after="0" w:line="240" w:lineRule="auto"/>
        <w:ind w:firstLine="567"/>
        <w:contextualSpacing/>
        <w:jc w:val="both"/>
        <w:rPr>
          <w:rFonts w:ascii="Times New Roman" w:eastAsia="Times New Roman" w:hAnsi="Times New Roman" w:cs="Times New Roman"/>
          <w:color w:val="333333"/>
          <w:sz w:val="23"/>
          <w:szCs w:val="23"/>
          <w:lang w:eastAsia="ru-RU"/>
        </w:rPr>
      </w:pPr>
      <w:r w:rsidRPr="00D0164C">
        <w:rPr>
          <w:rFonts w:ascii="Times New Roman" w:eastAsia="Times New Roman" w:hAnsi="Times New Roman" w:cs="Times New Roman"/>
          <w:color w:val="333333"/>
          <w:sz w:val="23"/>
          <w:szCs w:val="23"/>
          <w:lang w:eastAsia="ru-RU"/>
        </w:rPr>
        <w:t>График осмотров зависит от стадии онкологического заболевания, от состояния здоровья пациента. В первые 1-2 года после операции посещать онколога нужно каждые 3-6 месяцев, затем ежегодно.</w:t>
      </w:r>
    </w:p>
    <w:p w:rsidR="00D0164C" w:rsidRPr="00D0164C" w:rsidRDefault="00D0164C" w:rsidP="00D0164C">
      <w:pPr>
        <w:shd w:val="clear" w:color="auto" w:fill="FFFFFF"/>
        <w:spacing w:after="0" w:line="240" w:lineRule="auto"/>
        <w:ind w:firstLine="567"/>
        <w:contextualSpacing/>
        <w:jc w:val="both"/>
        <w:rPr>
          <w:rFonts w:ascii="Times New Roman" w:eastAsia="Times New Roman" w:hAnsi="Times New Roman" w:cs="Times New Roman"/>
          <w:color w:val="333333"/>
          <w:sz w:val="23"/>
          <w:szCs w:val="23"/>
          <w:lang w:eastAsia="ru-RU"/>
        </w:rPr>
      </w:pPr>
      <w:r w:rsidRPr="00D0164C">
        <w:rPr>
          <w:rFonts w:ascii="Times New Roman" w:eastAsia="Times New Roman" w:hAnsi="Times New Roman" w:cs="Times New Roman"/>
          <w:color w:val="333333"/>
          <w:sz w:val="23"/>
          <w:szCs w:val="23"/>
          <w:lang w:eastAsia="ru-RU"/>
        </w:rPr>
        <w:t xml:space="preserve">Если рак был выявлен на III или IV стадии, пациенту может быть назначена </w:t>
      </w:r>
      <w:proofErr w:type="spellStart"/>
      <w:r w:rsidRPr="00D0164C">
        <w:rPr>
          <w:rFonts w:ascii="Times New Roman" w:eastAsia="Times New Roman" w:hAnsi="Times New Roman" w:cs="Times New Roman"/>
          <w:color w:val="333333"/>
          <w:sz w:val="23"/>
          <w:szCs w:val="23"/>
          <w:lang w:eastAsia="ru-RU"/>
        </w:rPr>
        <w:t>адъювантная</w:t>
      </w:r>
      <w:proofErr w:type="spellEnd"/>
      <w:r w:rsidRPr="00D0164C">
        <w:rPr>
          <w:rFonts w:ascii="Times New Roman" w:eastAsia="Times New Roman" w:hAnsi="Times New Roman" w:cs="Times New Roman"/>
          <w:color w:val="333333"/>
          <w:sz w:val="23"/>
          <w:szCs w:val="23"/>
          <w:lang w:eastAsia="ru-RU"/>
        </w:rPr>
        <w:t xml:space="preserve"> терапия — «профилактическая» химиотерапия или лечение другими методами. Пока эта терапия не будет завершена, посещать онколога нужно будет регулярно.</w:t>
      </w:r>
    </w:p>
    <w:p w:rsidR="003377B4" w:rsidRDefault="003377B4" w:rsidP="00D0164C">
      <w:pPr>
        <w:shd w:val="clear" w:color="auto" w:fill="FFFFFF"/>
        <w:spacing w:after="0" w:line="240" w:lineRule="auto"/>
        <w:ind w:firstLine="567"/>
        <w:contextualSpacing/>
        <w:outlineLvl w:val="2"/>
        <w:rPr>
          <w:rFonts w:ascii="Times New Roman" w:eastAsia="Times New Roman" w:hAnsi="Times New Roman" w:cs="Times New Roman"/>
          <w:b/>
          <w:bCs/>
          <w:color w:val="000000"/>
          <w:sz w:val="26"/>
          <w:szCs w:val="26"/>
          <w:lang w:eastAsia="ru-RU"/>
        </w:rPr>
      </w:pPr>
    </w:p>
    <w:p w:rsidR="00D0164C" w:rsidRPr="00D0164C" w:rsidRDefault="00D0164C" w:rsidP="00D0164C">
      <w:pPr>
        <w:shd w:val="clear" w:color="auto" w:fill="FFFFFF"/>
        <w:spacing w:after="0" w:line="240" w:lineRule="auto"/>
        <w:ind w:firstLine="567"/>
        <w:contextualSpacing/>
        <w:outlineLvl w:val="2"/>
        <w:rPr>
          <w:rFonts w:ascii="Times New Roman" w:eastAsia="Times New Roman" w:hAnsi="Times New Roman" w:cs="Times New Roman"/>
          <w:b/>
          <w:bCs/>
          <w:color w:val="000000"/>
          <w:sz w:val="26"/>
          <w:szCs w:val="26"/>
          <w:lang w:eastAsia="ru-RU"/>
        </w:rPr>
      </w:pPr>
      <w:r w:rsidRPr="00D0164C">
        <w:rPr>
          <w:rFonts w:ascii="Times New Roman" w:eastAsia="Times New Roman" w:hAnsi="Times New Roman" w:cs="Times New Roman"/>
          <w:b/>
          <w:bCs/>
          <w:color w:val="000000"/>
          <w:sz w:val="26"/>
          <w:szCs w:val="26"/>
          <w:lang w:eastAsia="ru-RU"/>
        </w:rPr>
        <w:t>Заключение</w:t>
      </w:r>
    </w:p>
    <w:p w:rsidR="00D0164C" w:rsidRPr="00D0164C" w:rsidRDefault="00D0164C" w:rsidP="00D0164C">
      <w:pPr>
        <w:shd w:val="clear" w:color="auto" w:fill="FFFFFF"/>
        <w:spacing w:after="0" w:line="240" w:lineRule="auto"/>
        <w:ind w:firstLine="567"/>
        <w:contextualSpacing/>
        <w:jc w:val="both"/>
        <w:rPr>
          <w:rFonts w:ascii="Times New Roman" w:eastAsia="Times New Roman" w:hAnsi="Times New Roman" w:cs="Times New Roman"/>
          <w:color w:val="333333"/>
          <w:sz w:val="23"/>
          <w:szCs w:val="23"/>
          <w:lang w:eastAsia="ru-RU"/>
        </w:rPr>
      </w:pPr>
      <w:r w:rsidRPr="00D0164C">
        <w:rPr>
          <w:rFonts w:ascii="Times New Roman" w:eastAsia="Times New Roman" w:hAnsi="Times New Roman" w:cs="Times New Roman"/>
          <w:color w:val="333333"/>
          <w:sz w:val="23"/>
          <w:szCs w:val="23"/>
          <w:lang w:eastAsia="ru-RU"/>
        </w:rPr>
        <w:t>Профилактика рака легких направлена на снижение негативного воздействия опасных факторов на здоровье или их полное исключение. Своевременная диагностика, укрепление защитных сил организма, отказ от пагубных привычек помогут избежать развития опасной патологии органов дыхания.</w:t>
      </w:r>
    </w:p>
    <w:p w:rsidR="00EB0F55" w:rsidRPr="00D0164C" w:rsidRDefault="00EB0F55" w:rsidP="00D0164C">
      <w:pPr>
        <w:spacing w:after="0" w:line="240" w:lineRule="auto"/>
        <w:ind w:firstLine="567"/>
        <w:contextualSpacing/>
        <w:rPr>
          <w:rFonts w:ascii="Times New Roman" w:hAnsi="Times New Roman" w:cs="Times New Roman"/>
        </w:rPr>
      </w:pPr>
      <w:bookmarkStart w:id="0" w:name="_GoBack"/>
      <w:bookmarkEnd w:id="0"/>
    </w:p>
    <w:sectPr w:rsidR="00EB0F55" w:rsidRPr="00D016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C79A0"/>
    <w:multiLevelType w:val="hybridMultilevel"/>
    <w:tmpl w:val="0AD26558"/>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1" w15:restartNumberingAfterBreak="0">
    <w:nsid w:val="3EF6142C"/>
    <w:multiLevelType w:val="hybridMultilevel"/>
    <w:tmpl w:val="0AD26558"/>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2" w15:restartNumberingAfterBreak="0">
    <w:nsid w:val="48BB6B5B"/>
    <w:multiLevelType w:val="multilevel"/>
    <w:tmpl w:val="8EB8C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3D2D60"/>
    <w:multiLevelType w:val="multilevel"/>
    <w:tmpl w:val="F5321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CD83E31"/>
    <w:multiLevelType w:val="multilevel"/>
    <w:tmpl w:val="41363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64C"/>
    <w:rsid w:val="003377B4"/>
    <w:rsid w:val="00D0164C"/>
    <w:rsid w:val="00EB0F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C5FE6"/>
  <w15:chartTrackingRefBased/>
  <w15:docId w15:val="{26DB3B19-D203-4795-B4D6-C45CF36BD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0164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D0164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164C"/>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D0164C"/>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D016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0164C"/>
    <w:rPr>
      <w:b/>
      <w:bCs/>
    </w:rPr>
  </w:style>
  <w:style w:type="paragraph" w:styleId="a5">
    <w:name w:val="List Paragraph"/>
    <w:basedOn w:val="a"/>
    <w:uiPriority w:val="34"/>
    <w:qFormat/>
    <w:rsid w:val="00D016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3119804">
      <w:bodyDiv w:val="1"/>
      <w:marLeft w:val="0"/>
      <w:marRight w:val="0"/>
      <w:marTop w:val="0"/>
      <w:marBottom w:val="0"/>
      <w:divBdr>
        <w:top w:val="none" w:sz="0" w:space="0" w:color="auto"/>
        <w:left w:val="none" w:sz="0" w:space="0" w:color="auto"/>
        <w:bottom w:val="none" w:sz="0" w:space="0" w:color="auto"/>
        <w:right w:val="none" w:sz="0" w:space="0" w:color="auto"/>
      </w:divBdr>
      <w:divsChild>
        <w:div w:id="1547445863">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1128</Words>
  <Characters>6435</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dc:creator>
  <cp:keywords/>
  <dc:description/>
  <cp:lastModifiedBy>stat</cp:lastModifiedBy>
  <cp:revision>2</cp:revision>
  <dcterms:created xsi:type="dcterms:W3CDTF">2023-06-26T06:45:00Z</dcterms:created>
  <dcterms:modified xsi:type="dcterms:W3CDTF">2023-06-26T06:49:00Z</dcterms:modified>
</cp:coreProperties>
</file>