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 31 июля по 06 августа 2023 года в России проводится Неделя популяризации грудного вскармливания, приуроченная к Международной неделе грудного вскармливания.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Грудное вскармливание является одним из наиболее эффективных способов обеспечения здоровья и выживания ребенка, но, тем не менее, 2 из 3 младенцев не получают исключительно грудного вскармливания в течение рекомендованных 6 месяцев – этот показатель не улучшился за последние два десятилетия.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Грудное молоко является идеальной пищей для младенцев. Оно является безопасным, безвредным и содержит антитела, которые помогают защитить от многих распространенных детских болезней. Грудное молоко обеспечивает младенца всей необходимой энергией и питательными веществами в первые месяцы жизни, а во второй половине первого года оно продолжает обеспечивать до половины или более потребностей ребенка в питании, а на втором году жизни – до одной трети.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Дети, находящиеся на грудном вскармливании, лучше справляются с тестами на интеллект, реже страдают избыточным весом или ожирением и менее склонны к диабету в более позднем возрасте.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Польза для ребенка:</w:t>
      </w:r>
    </w:p>
    <w:p w:rsidR="00FE11AD" w:rsidRPr="00FE11AD" w:rsidRDefault="00FE11AD" w:rsidP="00FE1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Обеспечение защиты от инфекционных заболеваний.</w:t>
      </w:r>
    </w:p>
    <w:p w:rsidR="00FE11AD" w:rsidRPr="00FE11AD" w:rsidRDefault="00FE11AD" w:rsidP="00FE1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Стимуляция моторики и созревания функций желудочно-кишечного тракта.</w:t>
      </w:r>
    </w:p>
    <w:p w:rsidR="00FE11AD" w:rsidRPr="00FE11AD" w:rsidRDefault="00FE11AD" w:rsidP="00FE1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Формирование здоровой микрофлоры кишечника.</w:t>
      </w:r>
    </w:p>
    <w:p w:rsidR="00FE11AD" w:rsidRPr="00FE11AD" w:rsidRDefault="00FE11AD" w:rsidP="00FE1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Снижение вероятности формирования неправильного прикуса.</w:t>
      </w:r>
    </w:p>
    <w:p w:rsidR="00FE11AD" w:rsidRPr="00FE11AD" w:rsidRDefault="00FE11AD" w:rsidP="00FE1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Снижение частоты острых респираторных заболеваний.</w:t>
      </w:r>
    </w:p>
    <w:p w:rsidR="00FE11AD" w:rsidRPr="00FE11AD" w:rsidRDefault="00FE11AD" w:rsidP="00FE1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Улучшение когнитивного и речевого развития.</w:t>
      </w:r>
    </w:p>
    <w:p w:rsidR="00FE11AD" w:rsidRPr="00FE11AD" w:rsidRDefault="00FE11AD" w:rsidP="00FE1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Улучшение эмоционального контакта матери и ребенка.</w:t>
      </w:r>
    </w:p>
    <w:p w:rsidR="00FE11AD" w:rsidRPr="00FE11AD" w:rsidRDefault="00FE11AD" w:rsidP="00FE1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Снижение частоты инфекций мочевыводящих путей. 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Польза грудного вскармливания для матери:</w:t>
      </w:r>
    </w:p>
    <w:p w:rsidR="00FE11AD" w:rsidRPr="00FE11AD" w:rsidRDefault="00FE11AD" w:rsidP="00FE11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Повышение выработки окситоцина, что ускоряет процесс восстановления организма после родов.</w:t>
      </w:r>
    </w:p>
    <w:p w:rsidR="00FE11AD" w:rsidRPr="00FE11AD" w:rsidRDefault="00FE11AD" w:rsidP="00FE11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Повышение устойчивости мамы к стрессам, снижение послеродовой депрессии.</w:t>
      </w:r>
    </w:p>
    <w:p w:rsidR="00FE11AD" w:rsidRPr="00FE11AD" w:rsidRDefault="00FE11AD" w:rsidP="00FE11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Снижение риска появления рака молочной железы и яичников.</w:t>
      </w:r>
    </w:p>
    <w:p w:rsidR="00FE11AD" w:rsidRPr="00FE11AD" w:rsidRDefault="00FE11AD" w:rsidP="00FE11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Снижение риска развития остеопороза и переломов костей в постменопаузе.</w:t>
      </w:r>
    </w:p>
    <w:p w:rsidR="00FE11AD" w:rsidRPr="00FE11AD" w:rsidRDefault="00FE11AD" w:rsidP="00FE11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Снижение риска развития сердечно-сосудистых заболеваний и диабета.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lastRenderedPageBreak/>
        <w:t>  Сегодня базовые меры охраны материнства не обеспечены для более полумиллиарда работающих женщин, а число женщин, не получающих необходимой им поддержки после возвращения на работу, еще больше. Эффективные меры защиты материнства способствуют расширению грудного вскармливания, а также укреплению здоровья матери и ребенка.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Женщины не должны выбирать между грудным вскармливанием и работой.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Благоприятные условия для грудного вскармливания на работе — условие здорового социального развития.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Меры поддержки грудного вскармливания могут приниматься независимо от места работы, отрасли или типа трудового договора.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Что может сделать законодатель для создания условий грудного вскармливания на работе: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закрепить право на оплачиваемый отпуск по беременности и родам продолжительностью не менее 18 недель и желательно более 6 месяцев;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обеспечить оплачиваемые перерывы и помещения для кормления грудью или сцеживания грудного молока после выхода на работу;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принимать меры по борьбе с дискриминацией женщин в сфере труда, в том числе вовремя и после беременности и родов.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Меры, позволяющие сократить период разлучения матери и ребенка после выхода на работу: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гибкий график работы;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уход за детьми на территории предприятия;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удаленная работа;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неполный рабочий день;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возможность брать грудных детей с собой на работу.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Что могут сделать сотрудники для создания условий для грудного вскармливания: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поддерживать гибкий график работы после возвращения женщины к трудовой деятельности;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lastRenderedPageBreak/>
        <w:t>с пониманием относится к перерывам для кормления малыша.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В период этой недели ВОЗ активно распространяет информацию о передовой практике стран в области поддержки грудного вскармливания на рабочем месте и ведет активную пропаганду мер, направленных на создание возможности для грудного вскармливания для всех работающих женщин во всех странах и отраслях экономики.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ЮНИСЕФ совместно с ВОЗ разработали стратегию по кормлению детей грудного возраста. Эта программа должна обеспечить улучшение питания детей, их рост, развитие, а также укрепление здоровья. Стратегия основана на фактических данных, подтверждающих значение питания в первые месяцы и годы жизни ребенка. Здесь подчеркивается важность предоставления каждой матери поддержки, необходимой для выполнения ее важной роли.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Следует помнить, что грудное молоко имеет свой уникальный и неповторимый состав. Содержит антитела, предохраняющие малыша от инфекций, легко усваивается, по сравнение, со смесями.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Грудное молоко выполняет следующие полезные функции для ребенка: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имеет уникальный состав;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формирует естественную защиту малыша;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легко усваивается;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формирует иммунитет и микробиоту кишечника ребенка;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способствует развитию интеллекта;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развивает мышцы рта и формированию правильного прикуса;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положительно влияет на психологическое развитие и эмоциональное состояние ребенка;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ускоряет и облегчает период адаптации к новым условиям.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Успешная лактация оказывает благотворное влияние и на женщину. Она помогает скорее восстановиться после родов и наладить взаимосвязь с ребенком, стабилизирует гормональный фон, положительно влияет на психологическое и эмоциональное ее состояние. Грудное вскармливание очень удобно, ведь молоко не требуется специально готовить и греть.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И еще немного рекомендаций по грудному вскармливанию с рождения малыша до 2 лет, разработанных для кормящих мам, медицинских учреждений и консультантов: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lastRenderedPageBreak/>
        <w:t>соблюдать разработанные и принятые правила и нормы грудного вскармливания в родильных домах;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обучать технике кормления грудью персонала родильных домов. Они должны показать и научить женщин правилам кормления малыша сразу после рождения;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доносить информацию беременным женщинам и мамам о преимуществах грудного вскармливания. Важно уже до рождения ребенка настроиться на грудное вскармливание;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первое прикладывание к груди желательно совершить в первые часы после рождения малыша. Это запускает выработку молока у матери, помогает наладить лактацию в дальнейшем, а также способствует быстрому восстановлению организма женщины после родов;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при разобщении матери и ребенка после родов, по поможет сцеженное молоко мамы. Не стоит торопиться кормить малыша искусственной смесью;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кормить малыша нужно по его требованию, а не по режиму. Молоко в организме крохи усваивается за короткий срок, поэтому он требует грудь часто;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не рекомендуется докармливать и допаивать здорового малыша, находящегося только на грудном вскармливании. Все необходимые элементы дает грудное молоко. Прикорм грудничку нужно вводить только после шести месяцев.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Молочные смеси и специализированное питание могут быть рекомендованы врачом при недоношенности, малом весе или отсутствии грудного молока у матери, или по каким-либо другим причинам.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Правильное питание матерей, исключительно грудное вскармливание и оптимальный режим питания у детей грудного и раннего возраста являются ключевыми факторами, от которых зависят снижение риска возникновения неинфекционных заболеваний как у матерей, так и у их детей, а также полноценный их рост и развитие.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Если бы грудное вскармливание проводилось практически на всеобщем уровне, ежегодно можно было бы спасать жизни примерно 820 000 детей и 20 000 матерей. Во всем мире лишь 40% детей в возрасте до шести месяцев находятся на исключительном грудном вскармливании.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Всемирная акция «Недели поддержки грудного вскармливания» была задумана как один из стратегических методов популяризации и поддержки естественного вскармливания детей, для оживления и возобновления, в условиях нашей современности утерянной традиции — кормить деток грудью.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lastRenderedPageBreak/>
        <w:t>Кормление грудью и грудное молоко — биологическая норма для здорового старта, которая поддерживает оптимальное здоровье и детей, и матерей. В мире, полном неравенства, кризисов и бедности, кормление грудью – основа хорошего здоровья для младенцев и матерей на всю жизнь.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 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Принципы успешного грудного вскармливания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ВОЗ/ЮНИСЕФ приводят перечень факторов, на которых строится успешное грудное вскармливание. Что, в свою очередь, благоприятно сказывается на состоянии здоровья детей и их мам.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1. Раннее прикладывание к груди в течение первого часа после рождения.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2. Отсутствие докорма новорожденного до того, как мать приложит его к груди.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3. Совместное пребывание матери и ребенка после рождения.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4. Правильное прикладывание ребенка к груди обеспечит эффективное сосание и комфорт матери.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5. Кормление по первому требованию. Прикладывайте малыша к груди по любому поводу. Позвольте ему сосать грудь, когда он хочет и сколько хочет. Тогда он будет сыт и спокоен.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6. Продолжительность кормления регулирует ребенок. Кормление закончится тогда, когда малыш сам отпустит сосок.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7. Очень важны ночные кормления из груди для хорошей выработки молока. Для ребенка они наиболее полноценны.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8. Малыш на исключительно грудном вскармливании не нуждается в допаивании водой. Если ребенок хочет пить, его следует чаще прикладывать к груди. Грудное молоко на 87-90% состоит из воды.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9. Грудь не требует частого мытья. Это приводит к удалению защитного бактерицидного слоя жиров с ареолы и соска, что может быть причиной ссадин, раздражения и трещин. Достаточно ополаскивать грудь 1-2 раза в день во время общего душа и лучше без мыла.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10. Частые взвешивания ребенка не дают объективной информации о полноценности питания младенца, нервируют мать, приводят к снижению лактации и необоснованному введению докорма. Достаточно взвешивать 1 раз в неделю.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lastRenderedPageBreak/>
        <w:t>11. Дополнительные сцеживания не нужны. При правильной организации вскармливания молока вырабатывается ровно столько, сколько нужно ребенку. Сцеживание необходимо при проблемах: вынужденное разлучение матери с ребенком, выход мамы на работу и т.д.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12. Только грудное вскармливание до 6 месяцев. Ребенок не нуждается в дополнительном питании и прикорме до 6 месяцев. Он может находиться до 1 года на преимущественно грудном вскармливании без ущерба для своего здоровья (по отдельным исследованиям).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13. Сохранение грудного вскармливания до 1.5 – 2 лет (или дольше по желанию матери и ребенка). Кормление до 1 года не является физиологическим сроком прекращения лактации, поэтому при необходимости завершения грудного вскармливания — проконсультируйтесь со специалистами, чтобы принять взвешенное, информированное решение.</w:t>
      </w:r>
    </w:p>
    <w:p w:rsidR="00FE11AD" w:rsidRPr="00FE11AD" w:rsidRDefault="00FE11AD" w:rsidP="00FE11A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</w:pPr>
      <w:r w:rsidRPr="00FE11AD">
        <w:rPr>
          <w:rFonts w:ascii="Verdana" w:eastAsia="Times New Roman" w:hAnsi="Verdana" w:cs="Times New Roman"/>
          <w:color w:val="353434"/>
          <w:sz w:val="24"/>
          <w:szCs w:val="24"/>
          <w:lang w:eastAsia="ru-RU"/>
        </w:rPr>
        <w:t>14. Нежелательно использование бутылочек и пустышек. Они могут спровоцировать следующие проблемы: мало молока, травмы сосков и беспокойство под грудью. Если необходим докорм, то его следует давать только из не сосательных предметов (чашки, ложки, стаканчика).</w:t>
      </w:r>
    </w:p>
    <w:p w:rsidR="00B61CE1" w:rsidRDefault="00B61CE1">
      <w:bookmarkStart w:id="0" w:name="_GoBack"/>
      <w:bookmarkEnd w:id="0"/>
    </w:p>
    <w:sectPr w:rsidR="00B6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D34"/>
    <w:multiLevelType w:val="multilevel"/>
    <w:tmpl w:val="519A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C838DE"/>
    <w:multiLevelType w:val="multilevel"/>
    <w:tmpl w:val="D56E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AD"/>
    <w:rsid w:val="00B61CE1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6155A-8F38-4E8B-A728-58FCD54A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2023-08-01T05:26:00Z</dcterms:created>
  <dcterms:modified xsi:type="dcterms:W3CDTF">2023-08-01T05:27:00Z</dcterms:modified>
</cp:coreProperties>
</file>