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9D6" w:rsidRDefault="00C809D6" w:rsidP="00242686">
      <w:pPr>
        <w:spacing w:after="0" w:line="240" w:lineRule="auto"/>
        <w:ind w:firstLine="567"/>
        <w:jc w:val="both"/>
        <w:rPr>
          <w:rFonts w:ascii="Arial" w:eastAsia="Times New Roman" w:hAnsi="Arial" w:cs="Arial"/>
          <w:b/>
          <w:color w:val="545454"/>
          <w:sz w:val="40"/>
          <w:szCs w:val="40"/>
          <w:shd w:val="clear" w:color="auto" w:fill="FFFFFF"/>
        </w:rPr>
      </w:pPr>
      <w:bookmarkStart w:id="0" w:name="_GoBack"/>
      <w:r w:rsidRPr="00C809D6">
        <w:rPr>
          <w:rFonts w:ascii="Arial" w:eastAsia="Times New Roman" w:hAnsi="Arial" w:cs="Arial"/>
          <w:b/>
          <w:color w:val="545454"/>
          <w:sz w:val="40"/>
          <w:szCs w:val="40"/>
          <w:shd w:val="clear" w:color="auto" w:fill="FFFFFF"/>
        </w:rPr>
        <w:t>Тәмәке тартуның зарары</w:t>
      </w:r>
    </w:p>
    <w:bookmarkEnd w:id="0"/>
    <w:p w:rsidR="00C809D6" w:rsidRDefault="00C809D6" w:rsidP="00242686">
      <w:pPr>
        <w:spacing w:after="0" w:line="240" w:lineRule="auto"/>
        <w:ind w:firstLine="567"/>
        <w:jc w:val="both"/>
        <w:rPr>
          <w:rFonts w:ascii="Arial" w:eastAsia="Times New Roman" w:hAnsi="Arial" w:cs="Arial"/>
          <w:b/>
          <w:color w:val="545454"/>
          <w:sz w:val="40"/>
          <w:szCs w:val="40"/>
          <w:shd w:val="clear" w:color="auto" w:fill="FFFFFF"/>
        </w:rPr>
      </w:pPr>
    </w:p>
    <w:p w:rsidR="00C809D6" w:rsidRDefault="00C809D6" w:rsidP="00242686">
      <w:pPr>
        <w:pStyle w:val="news-main-containerparagraphbold"/>
        <w:shd w:val="clear" w:color="auto" w:fill="FFFFFF"/>
        <w:spacing w:after="795" w:afterAutospacing="0" w:line="450" w:lineRule="atLeast"/>
        <w:ind w:firstLine="567"/>
        <w:jc w:val="both"/>
        <w:rPr>
          <w:rFonts w:ascii="Arial" w:hAnsi="Arial" w:cs="Arial"/>
          <w:b/>
          <w:bCs/>
          <w:color w:val="000000"/>
          <w:sz w:val="30"/>
          <w:szCs w:val="30"/>
        </w:rPr>
      </w:pPr>
      <w:r>
        <w:rPr>
          <w:rFonts w:ascii="Arial" w:hAnsi="Arial" w:cs="Arial"/>
          <w:b/>
          <w:bCs/>
          <w:color w:val="000000"/>
          <w:sz w:val="30"/>
          <w:szCs w:val="30"/>
        </w:rPr>
        <w:t>Россия - тәмәке тартучылар саны буенча алда баручы илләрнең берсе. Әгәр дә дөнья күләмендә халыкның 22%ы тартса, Россиядә яшәүчеләрнең 40% ын тәмәке тартучылар тәшкил итә. Ә аларның 58% ы тәмәкегә бәйлелек кичерә. Удмуртия халкының 30%ын тәмәке тартучылар тәшкил итә. Ел саен Россиядә тәмәке тарту аркасында 400 меңгә якын кеше үлә....</w:t>
      </w:r>
    </w:p>
    <w:p w:rsidR="00C809D6" w:rsidRDefault="00C809D6" w:rsidP="00242686">
      <w:pPr>
        <w:pStyle w:val="a3"/>
        <w:shd w:val="clear" w:color="auto" w:fill="FFFFFF"/>
        <w:ind w:firstLine="567"/>
        <w:jc w:val="both"/>
        <w:rPr>
          <w:rFonts w:ascii="Arial" w:hAnsi="Arial" w:cs="Arial"/>
          <w:color w:val="545454"/>
          <w:sz w:val="27"/>
          <w:szCs w:val="27"/>
        </w:rPr>
      </w:pPr>
      <w:r>
        <w:rPr>
          <w:rStyle w:val="text"/>
          <w:rFonts w:ascii="Arial" w:hAnsi="Arial" w:cs="Arial"/>
          <w:color w:val="545454"/>
          <w:sz w:val="27"/>
          <w:szCs w:val="27"/>
        </w:rPr>
        <w:t>Тәмәке төтенендәге зарарлы матдәләр</w:t>
      </w:r>
    </w:p>
    <w:p w:rsidR="00242686" w:rsidRDefault="00C809D6" w:rsidP="00242686">
      <w:pPr>
        <w:pStyle w:val="a3"/>
        <w:shd w:val="clear" w:color="auto" w:fill="FFFFFF"/>
        <w:ind w:firstLine="567"/>
        <w:jc w:val="both"/>
        <w:rPr>
          <w:rStyle w:val="text"/>
          <w:rFonts w:ascii="Arial" w:hAnsi="Arial" w:cs="Arial"/>
          <w:color w:val="545454"/>
          <w:sz w:val="27"/>
          <w:szCs w:val="27"/>
        </w:rPr>
      </w:pPr>
      <w:r>
        <w:rPr>
          <w:rStyle w:val="text"/>
          <w:rFonts w:ascii="Arial" w:hAnsi="Arial" w:cs="Arial"/>
          <w:color w:val="545454"/>
          <w:sz w:val="27"/>
          <w:szCs w:val="27"/>
        </w:rPr>
        <w:t>Тәмәке - тәмәке яфрагыннан һәм кәгазьдән генә тора торган зарарсыз уенчык түгел. Янганда ул 4 меңнән артык куркыныч химик матдәләр бүлеп чыгара. Кеше организмына нәкъ менә алар зур зыян сала да инде.</w:t>
      </w:r>
    </w:p>
    <w:p w:rsidR="00242686" w:rsidRDefault="00C809D6" w:rsidP="00242686">
      <w:pPr>
        <w:pStyle w:val="a3"/>
        <w:shd w:val="clear" w:color="auto" w:fill="FFFFFF"/>
        <w:ind w:firstLine="567"/>
        <w:jc w:val="both"/>
        <w:rPr>
          <w:rStyle w:val="text"/>
          <w:rFonts w:ascii="Arial" w:hAnsi="Arial" w:cs="Arial"/>
          <w:color w:val="545454"/>
          <w:sz w:val="27"/>
          <w:szCs w:val="27"/>
        </w:rPr>
      </w:pPr>
      <w:r>
        <w:rPr>
          <w:rStyle w:val="text"/>
          <w:rFonts w:ascii="Arial" w:hAnsi="Arial" w:cs="Arial"/>
          <w:color w:val="545454"/>
          <w:sz w:val="27"/>
          <w:szCs w:val="27"/>
        </w:rPr>
        <w:t>Тәмәке төтене белән бергә сез түбәндәге матдәләрне иснисез:</w:t>
      </w:r>
    </w:p>
    <w:p w:rsidR="00242686" w:rsidRDefault="00C809D6" w:rsidP="00242686">
      <w:pPr>
        <w:pStyle w:val="a3"/>
        <w:shd w:val="clear" w:color="auto" w:fill="FFFFFF"/>
        <w:ind w:firstLine="567"/>
        <w:jc w:val="both"/>
        <w:rPr>
          <w:rStyle w:val="text"/>
          <w:rFonts w:ascii="Arial" w:hAnsi="Arial" w:cs="Arial"/>
          <w:color w:val="545454"/>
          <w:sz w:val="27"/>
          <w:szCs w:val="27"/>
        </w:rPr>
      </w:pPr>
      <w:r>
        <w:rPr>
          <w:rStyle w:val="text"/>
          <w:rFonts w:ascii="Arial" w:hAnsi="Arial" w:cs="Arial"/>
          <w:color w:val="545454"/>
          <w:sz w:val="27"/>
          <w:szCs w:val="27"/>
        </w:rPr>
        <w:t>Сумала - каты кисәкчәләр катнашмасы. Аларның күбесе канцерогеннар булып санала һәм үпкәдә утыралар.</w:t>
      </w:r>
    </w:p>
    <w:p w:rsidR="00242686" w:rsidRDefault="00C809D6" w:rsidP="00242686">
      <w:pPr>
        <w:pStyle w:val="a3"/>
        <w:shd w:val="clear" w:color="auto" w:fill="FFFFFF"/>
        <w:ind w:firstLine="567"/>
        <w:jc w:val="both"/>
        <w:rPr>
          <w:rStyle w:val="text"/>
          <w:rFonts w:ascii="Arial" w:hAnsi="Arial" w:cs="Arial"/>
          <w:color w:val="545454"/>
          <w:sz w:val="27"/>
          <w:szCs w:val="27"/>
        </w:rPr>
      </w:pPr>
      <w:r>
        <w:rPr>
          <w:rStyle w:val="text"/>
          <w:rFonts w:ascii="Arial" w:hAnsi="Arial" w:cs="Arial"/>
          <w:color w:val="545454"/>
          <w:sz w:val="27"/>
          <w:szCs w:val="27"/>
        </w:rPr>
        <w:t>Мышьяк - тәмәке составындагы иң зарарлы химик элемент. Ул йөрәк-кан тамыры системасына начар йогынты ясый һәм ямаш шеш авыруы барлыкка килүгә этәргеч була.</w:t>
      </w:r>
    </w:p>
    <w:p w:rsidR="00242686" w:rsidRDefault="00C809D6" w:rsidP="00242686">
      <w:pPr>
        <w:pStyle w:val="a3"/>
        <w:shd w:val="clear" w:color="auto" w:fill="FFFFFF"/>
        <w:ind w:firstLine="567"/>
        <w:jc w:val="both"/>
        <w:rPr>
          <w:rStyle w:val="text"/>
          <w:rFonts w:ascii="Arial" w:hAnsi="Arial" w:cs="Arial"/>
          <w:color w:val="545454"/>
          <w:sz w:val="27"/>
          <w:szCs w:val="27"/>
        </w:rPr>
      </w:pPr>
      <w:r>
        <w:rPr>
          <w:rStyle w:val="text"/>
          <w:rFonts w:ascii="Arial" w:hAnsi="Arial" w:cs="Arial"/>
          <w:color w:val="545454"/>
          <w:sz w:val="27"/>
          <w:szCs w:val="27"/>
        </w:rPr>
        <w:t>Бензол - органик килеп чыгышлы, агулаучан химик катнашма. Лейкоз һәм яман шеш авыруының башка төрләрен китереп чыгара.</w:t>
      </w:r>
    </w:p>
    <w:p w:rsidR="00242686" w:rsidRDefault="00C809D6" w:rsidP="00242686">
      <w:pPr>
        <w:pStyle w:val="a3"/>
        <w:shd w:val="clear" w:color="auto" w:fill="FFFFFF"/>
        <w:ind w:firstLine="567"/>
        <w:jc w:val="both"/>
        <w:rPr>
          <w:rStyle w:val="text"/>
          <w:rFonts w:ascii="Arial" w:hAnsi="Arial" w:cs="Arial"/>
          <w:color w:val="545454"/>
          <w:sz w:val="27"/>
          <w:szCs w:val="27"/>
        </w:rPr>
      </w:pPr>
      <w:r>
        <w:rPr>
          <w:rStyle w:val="text"/>
          <w:rFonts w:ascii="Arial" w:hAnsi="Arial" w:cs="Arial"/>
          <w:color w:val="545454"/>
          <w:sz w:val="27"/>
          <w:szCs w:val="27"/>
        </w:rPr>
        <w:t>Полоний - радиоактив элемент. Организмга эчке яктан радиация тәэсирен бирә.</w:t>
      </w:r>
    </w:p>
    <w:p w:rsidR="00242686" w:rsidRDefault="00C809D6" w:rsidP="00242686">
      <w:pPr>
        <w:pStyle w:val="a3"/>
        <w:shd w:val="clear" w:color="auto" w:fill="FFFFFF"/>
        <w:ind w:firstLine="567"/>
        <w:jc w:val="both"/>
        <w:rPr>
          <w:rStyle w:val="text"/>
          <w:rFonts w:ascii="Arial" w:hAnsi="Arial" w:cs="Arial"/>
          <w:color w:val="545454"/>
          <w:sz w:val="27"/>
          <w:szCs w:val="27"/>
        </w:rPr>
      </w:pPr>
      <w:r>
        <w:rPr>
          <w:rStyle w:val="text"/>
          <w:rFonts w:ascii="Arial" w:hAnsi="Arial" w:cs="Arial"/>
          <w:color w:val="545454"/>
          <w:sz w:val="27"/>
          <w:szCs w:val="27"/>
        </w:rPr>
        <w:t>Формальдегид - агулаучан химик матдә. Үпкә һәм сулыш юллары авыруларын барлыкка китерә.</w:t>
      </w:r>
    </w:p>
    <w:p w:rsidR="00C809D6" w:rsidRDefault="00C809D6" w:rsidP="00242686">
      <w:pPr>
        <w:pStyle w:val="a3"/>
        <w:shd w:val="clear" w:color="auto" w:fill="FFFFFF"/>
        <w:ind w:firstLine="567"/>
        <w:jc w:val="both"/>
        <w:rPr>
          <w:rFonts w:ascii="Arial" w:hAnsi="Arial" w:cs="Arial"/>
          <w:color w:val="545454"/>
          <w:sz w:val="27"/>
          <w:szCs w:val="27"/>
        </w:rPr>
      </w:pPr>
      <w:r>
        <w:rPr>
          <w:rStyle w:val="text"/>
          <w:rFonts w:ascii="Arial" w:hAnsi="Arial" w:cs="Arial"/>
          <w:color w:val="545454"/>
          <w:sz w:val="27"/>
          <w:szCs w:val="27"/>
        </w:rPr>
        <w:t>Башка матдәләр тәмәке төтене белән кан тамырлары аша бөтен организмга керәләр һәм эчке органнарга зур зыян китерәләр.</w:t>
      </w:r>
    </w:p>
    <w:p w:rsidR="00C809D6" w:rsidRDefault="00C809D6" w:rsidP="00242686">
      <w:pPr>
        <w:pStyle w:val="a3"/>
        <w:shd w:val="clear" w:color="auto" w:fill="FFFFFF"/>
        <w:ind w:firstLine="567"/>
        <w:jc w:val="both"/>
        <w:rPr>
          <w:rFonts w:ascii="Arial" w:hAnsi="Arial" w:cs="Arial"/>
          <w:color w:val="545454"/>
          <w:sz w:val="27"/>
          <w:szCs w:val="27"/>
        </w:rPr>
      </w:pPr>
      <w:r>
        <w:rPr>
          <w:rStyle w:val="text"/>
          <w:rFonts w:ascii="Arial" w:hAnsi="Arial" w:cs="Arial"/>
          <w:color w:val="545454"/>
          <w:sz w:val="27"/>
          <w:szCs w:val="27"/>
        </w:rPr>
        <w:t>Тәмәкегә бәйле булу - авыру</w:t>
      </w:r>
    </w:p>
    <w:p w:rsidR="00242686" w:rsidRDefault="00C809D6" w:rsidP="00242686">
      <w:pPr>
        <w:pStyle w:val="a3"/>
        <w:shd w:val="clear" w:color="auto" w:fill="FFFFFF"/>
        <w:ind w:firstLine="567"/>
        <w:jc w:val="both"/>
        <w:rPr>
          <w:rStyle w:val="text"/>
          <w:rFonts w:ascii="Arial" w:hAnsi="Arial" w:cs="Arial"/>
          <w:color w:val="545454"/>
          <w:sz w:val="27"/>
          <w:szCs w:val="27"/>
        </w:rPr>
      </w:pPr>
      <w:r>
        <w:rPr>
          <w:rStyle w:val="text"/>
          <w:rFonts w:ascii="Arial" w:hAnsi="Arial" w:cs="Arial"/>
          <w:color w:val="545454"/>
          <w:sz w:val="27"/>
          <w:szCs w:val="27"/>
        </w:rPr>
        <w:t>Күпләр тәмәке тартуны начар гадәт дип кенә кабул итәләр һәм аннан җиңел генә котылып була дип уйлыйлар. Тик чынлыкта бу алай түгел. Тартучыда тәмәкегә бәйлелек барлыкка килә һәм ул авыру булып санала. Әлеге авыру халыкара авырулар классификациясендә F17 индексы белән тамгалана.</w:t>
      </w:r>
    </w:p>
    <w:p w:rsidR="00C809D6" w:rsidRDefault="00C809D6" w:rsidP="00242686">
      <w:pPr>
        <w:pStyle w:val="a3"/>
        <w:shd w:val="clear" w:color="auto" w:fill="FFFFFF"/>
        <w:ind w:firstLine="567"/>
        <w:jc w:val="both"/>
        <w:rPr>
          <w:rFonts w:ascii="Arial" w:hAnsi="Arial" w:cs="Arial"/>
          <w:color w:val="545454"/>
          <w:sz w:val="27"/>
          <w:szCs w:val="27"/>
        </w:rPr>
      </w:pPr>
      <w:r>
        <w:rPr>
          <w:rStyle w:val="text"/>
          <w:rFonts w:ascii="Arial" w:hAnsi="Arial" w:cs="Arial"/>
          <w:color w:val="545454"/>
          <w:sz w:val="27"/>
          <w:szCs w:val="27"/>
        </w:rPr>
        <w:t>Тәмәкегә бәйлелек никотин аркасында барлыкка килә. Никотин баш миенә эләккәч, башка рецепторларга йогынты ясый һәм нәтиҗәдә дофамин дигән матдә бүленеп чыга. Әлеге матдә кешенең үзәк нерв системасын тынычландыра, рәхәтлек хисен барлыкка китерә. Тартучыда: "Тәмәке тарткач, миңа рәхәт", - дигән фикер барлыкка килә. Әлеге ялган фикер аркасында әкренләп бәйлелек барлыкка килә. Озак тарткан кешегә исә никотинның күләме дә күбрәк кирәк була башлый.</w:t>
      </w:r>
    </w:p>
    <w:p w:rsidR="00C809D6" w:rsidRDefault="00C809D6" w:rsidP="00242686">
      <w:pPr>
        <w:pStyle w:val="a3"/>
        <w:shd w:val="clear" w:color="auto" w:fill="FFFFFF"/>
        <w:ind w:firstLine="567"/>
        <w:jc w:val="both"/>
        <w:rPr>
          <w:rFonts w:ascii="Arial" w:hAnsi="Arial" w:cs="Arial"/>
          <w:color w:val="545454"/>
          <w:sz w:val="27"/>
          <w:szCs w:val="27"/>
        </w:rPr>
      </w:pPr>
      <w:r>
        <w:rPr>
          <w:rStyle w:val="text"/>
          <w:rFonts w:ascii="Arial" w:hAnsi="Arial" w:cs="Arial"/>
          <w:color w:val="545454"/>
          <w:sz w:val="27"/>
          <w:szCs w:val="27"/>
        </w:rPr>
        <w:t>Тәмәке тартуны ташларга була</w:t>
      </w:r>
    </w:p>
    <w:p w:rsidR="00C809D6" w:rsidRDefault="00C809D6" w:rsidP="00242686">
      <w:pPr>
        <w:pStyle w:val="a3"/>
        <w:shd w:val="clear" w:color="auto" w:fill="FFFFFF"/>
        <w:ind w:firstLine="567"/>
        <w:jc w:val="both"/>
        <w:rPr>
          <w:rFonts w:ascii="Arial" w:hAnsi="Arial" w:cs="Arial"/>
          <w:color w:val="545454"/>
          <w:sz w:val="27"/>
          <w:szCs w:val="27"/>
        </w:rPr>
      </w:pPr>
      <w:r>
        <w:rPr>
          <w:rStyle w:val="text"/>
          <w:rFonts w:ascii="Arial" w:hAnsi="Arial" w:cs="Arial"/>
          <w:color w:val="545454"/>
          <w:sz w:val="27"/>
          <w:szCs w:val="27"/>
        </w:rPr>
        <w:t xml:space="preserve">Зыян тартучының үпкәсенә тия. Ә үпкәдә утырып калган зарарлы матдәләр кан тамырлары аша кешенең башка эчке органнарына да начар йогынты ясый. Тәмәке тарту аркасында ямаш шеш, ашкайнату-эчәк органнары, йөрәк системасы, авыз куышлыгы, тын юллары авырулары барлыкка килергә мөмкин. Шулай ук тәмәке тарту аркасында кешенең тән тиресенә, күзләренә, гәүдәсенә дә зыян килә. Тәмәкедән баш тарткан кешенең тулысынча сәламәтләнү мөмкинлеге бар. </w:t>
      </w:r>
    </w:p>
    <w:p w:rsidR="00C809D6" w:rsidRDefault="00C809D6" w:rsidP="00242686">
      <w:pPr>
        <w:pStyle w:val="news-main-containerparagraphbold"/>
        <w:shd w:val="clear" w:color="auto" w:fill="FFFFFF"/>
        <w:spacing w:after="795" w:afterAutospacing="0" w:line="450" w:lineRule="atLeast"/>
        <w:ind w:firstLine="567"/>
        <w:jc w:val="both"/>
        <w:rPr>
          <w:rFonts w:ascii="Arial" w:hAnsi="Arial" w:cs="Arial"/>
          <w:b/>
          <w:bCs/>
          <w:color w:val="000000"/>
          <w:sz w:val="30"/>
          <w:szCs w:val="30"/>
        </w:rPr>
      </w:pPr>
    </w:p>
    <w:p w:rsidR="00C809D6" w:rsidRPr="00C809D6" w:rsidRDefault="00C809D6" w:rsidP="00242686">
      <w:pPr>
        <w:spacing w:after="0" w:line="240" w:lineRule="auto"/>
        <w:ind w:firstLine="567"/>
        <w:jc w:val="both"/>
        <w:rPr>
          <w:rFonts w:ascii="Times New Roman" w:eastAsia="Times New Roman" w:hAnsi="Times New Roman" w:cs="Times New Roman"/>
          <w:b/>
          <w:sz w:val="40"/>
          <w:szCs w:val="40"/>
        </w:rPr>
      </w:pPr>
    </w:p>
    <w:p w:rsidR="00C809D6" w:rsidRPr="00C809D6" w:rsidRDefault="00C809D6" w:rsidP="00242686">
      <w:pPr>
        <w:spacing w:after="0" w:line="240" w:lineRule="auto"/>
        <w:ind w:firstLine="567"/>
        <w:jc w:val="both"/>
        <w:rPr>
          <w:rFonts w:ascii="Times New Roman" w:eastAsia="Times New Roman" w:hAnsi="Times New Roman" w:cs="Times New Roman"/>
          <w:sz w:val="24"/>
          <w:szCs w:val="24"/>
        </w:rPr>
      </w:pPr>
    </w:p>
    <w:p w:rsidR="00C809D6" w:rsidRPr="00C809D6" w:rsidRDefault="00C809D6" w:rsidP="00242686">
      <w:pPr>
        <w:spacing w:after="0" w:line="240" w:lineRule="auto"/>
        <w:ind w:firstLine="567"/>
        <w:jc w:val="both"/>
        <w:rPr>
          <w:rFonts w:ascii="Times New Roman" w:eastAsia="Times New Roman" w:hAnsi="Times New Roman" w:cs="Times New Roman"/>
          <w:sz w:val="24"/>
          <w:szCs w:val="24"/>
        </w:rPr>
      </w:pPr>
    </w:p>
    <w:sectPr w:rsidR="00C809D6" w:rsidRPr="00C809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94DF0"/>
    <w:multiLevelType w:val="multilevel"/>
    <w:tmpl w:val="6ABC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5466EF"/>
    <w:multiLevelType w:val="multilevel"/>
    <w:tmpl w:val="31747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EF5BB9"/>
    <w:multiLevelType w:val="multilevel"/>
    <w:tmpl w:val="2A38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A0719C"/>
    <w:multiLevelType w:val="multilevel"/>
    <w:tmpl w:val="58F06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366EF8"/>
    <w:multiLevelType w:val="multilevel"/>
    <w:tmpl w:val="E9C25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12"/>
    <w:rsid w:val="00242686"/>
    <w:rsid w:val="007C5FD0"/>
    <w:rsid w:val="00950912"/>
    <w:rsid w:val="00BC1AC8"/>
    <w:rsid w:val="00C809D6"/>
    <w:rsid w:val="00EB4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C2BD0"/>
  <w15:docId w15:val="{A3C70CB7-6F23-4C07-953D-09682ED6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B46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EB46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B46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091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50912"/>
    <w:rPr>
      <w:b/>
      <w:bCs/>
    </w:rPr>
  </w:style>
  <w:style w:type="character" w:styleId="a5">
    <w:name w:val="Emphasis"/>
    <w:basedOn w:val="a0"/>
    <w:uiPriority w:val="20"/>
    <w:qFormat/>
    <w:rsid w:val="00950912"/>
    <w:rPr>
      <w:i/>
      <w:iCs/>
    </w:rPr>
  </w:style>
  <w:style w:type="character" w:customStyle="1" w:styleId="10">
    <w:name w:val="Заголовок 1 Знак"/>
    <w:basedOn w:val="a0"/>
    <w:link w:val="1"/>
    <w:uiPriority w:val="9"/>
    <w:rsid w:val="00EB46B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EB46B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B46BA"/>
    <w:rPr>
      <w:rFonts w:asciiTheme="majorHAnsi" w:eastAsiaTheme="majorEastAsia" w:hAnsiTheme="majorHAnsi" w:cstheme="majorBidi"/>
      <w:b/>
      <w:bCs/>
      <w:color w:val="4F81BD" w:themeColor="accent1"/>
    </w:rPr>
  </w:style>
  <w:style w:type="paragraph" w:customStyle="1" w:styleId="news-main-containerparagraphbold">
    <w:name w:val="news-main-container__paragraph_bold"/>
    <w:basedOn w:val="a"/>
    <w:rsid w:val="00C809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a0"/>
    <w:rsid w:val="00C80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1845">
      <w:bodyDiv w:val="1"/>
      <w:marLeft w:val="0"/>
      <w:marRight w:val="0"/>
      <w:marTop w:val="0"/>
      <w:marBottom w:val="0"/>
      <w:divBdr>
        <w:top w:val="none" w:sz="0" w:space="0" w:color="auto"/>
        <w:left w:val="none" w:sz="0" w:space="0" w:color="auto"/>
        <w:bottom w:val="none" w:sz="0" w:space="0" w:color="auto"/>
        <w:right w:val="none" w:sz="0" w:space="0" w:color="auto"/>
      </w:divBdr>
    </w:div>
    <w:div w:id="134110181">
      <w:bodyDiv w:val="1"/>
      <w:marLeft w:val="0"/>
      <w:marRight w:val="0"/>
      <w:marTop w:val="0"/>
      <w:marBottom w:val="0"/>
      <w:divBdr>
        <w:top w:val="none" w:sz="0" w:space="0" w:color="auto"/>
        <w:left w:val="none" w:sz="0" w:space="0" w:color="auto"/>
        <w:bottom w:val="none" w:sz="0" w:space="0" w:color="auto"/>
        <w:right w:val="none" w:sz="0" w:space="0" w:color="auto"/>
      </w:divBdr>
    </w:div>
    <w:div w:id="147013252">
      <w:bodyDiv w:val="1"/>
      <w:marLeft w:val="0"/>
      <w:marRight w:val="0"/>
      <w:marTop w:val="0"/>
      <w:marBottom w:val="0"/>
      <w:divBdr>
        <w:top w:val="none" w:sz="0" w:space="0" w:color="auto"/>
        <w:left w:val="none" w:sz="0" w:space="0" w:color="auto"/>
        <w:bottom w:val="none" w:sz="0" w:space="0" w:color="auto"/>
        <w:right w:val="none" w:sz="0" w:space="0" w:color="auto"/>
      </w:divBdr>
    </w:div>
    <w:div w:id="175467291">
      <w:bodyDiv w:val="1"/>
      <w:marLeft w:val="0"/>
      <w:marRight w:val="0"/>
      <w:marTop w:val="0"/>
      <w:marBottom w:val="0"/>
      <w:divBdr>
        <w:top w:val="none" w:sz="0" w:space="0" w:color="auto"/>
        <w:left w:val="none" w:sz="0" w:space="0" w:color="auto"/>
        <w:bottom w:val="none" w:sz="0" w:space="0" w:color="auto"/>
        <w:right w:val="none" w:sz="0" w:space="0" w:color="auto"/>
      </w:divBdr>
    </w:div>
    <w:div w:id="264580728">
      <w:bodyDiv w:val="1"/>
      <w:marLeft w:val="0"/>
      <w:marRight w:val="0"/>
      <w:marTop w:val="0"/>
      <w:marBottom w:val="0"/>
      <w:divBdr>
        <w:top w:val="none" w:sz="0" w:space="0" w:color="auto"/>
        <w:left w:val="none" w:sz="0" w:space="0" w:color="auto"/>
        <w:bottom w:val="none" w:sz="0" w:space="0" w:color="auto"/>
        <w:right w:val="none" w:sz="0" w:space="0" w:color="auto"/>
      </w:divBdr>
    </w:div>
    <w:div w:id="359547618">
      <w:bodyDiv w:val="1"/>
      <w:marLeft w:val="0"/>
      <w:marRight w:val="0"/>
      <w:marTop w:val="0"/>
      <w:marBottom w:val="0"/>
      <w:divBdr>
        <w:top w:val="none" w:sz="0" w:space="0" w:color="auto"/>
        <w:left w:val="none" w:sz="0" w:space="0" w:color="auto"/>
        <w:bottom w:val="none" w:sz="0" w:space="0" w:color="auto"/>
        <w:right w:val="none" w:sz="0" w:space="0" w:color="auto"/>
      </w:divBdr>
    </w:div>
    <w:div w:id="549999791">
      <w:bodyDiv w:val="1"/>
      <w:marLeft w:val="0"/>
      <w:marRight w:val="0"/>
      <w:marTop w:val="0"/>
      <w:marBottom w:val="0"/>
      <w:divBdr>
        <w:top w:val="none" w:sz="0" w:space="0" w:color="auto"/>
        <w:left w:val="none" w:sz="0" w:space="0" w:color="auto"/>
        <w:bottom w:val="none" w:sz="0" w:space="0" w:color="auto"/>
        <w:right w:val="none" w:sz="0" w:space="0" w:color="auto"/>
      </w:divBdr>
    </w:div>
    <w:div w:id="593827045">
      <w:bodyDiv w:val="1"/>
      <w:marLeft w:val="0"/>
      <w:marRight w:val="0"/>
      <w:marTop w:val="0"/>
      <w:marBottom w:val="0"/>
      <w:divBdr>
        <w:top w:val="none" w:sz="0" w:space="0" w:color="auto"/>
        <w:left w:val="none" w:sz="0" w:space="0" w:color="auto"/>
        <w:bottom w:val="none" w:sz="0" w:space="0" w:color="auto"/>
        <w:right w:val="none" w:sz="0" w:space="0" w:color="auto"/>
      </w:divBdr>
    </w:div>
    <w:div w:id="635720320">
      <w:bodyDiv w:val="1"/>
      <w:marLeft w:val="0"/>
      <w:marRight w:val="0"/>
      <w:marTop w:val="0"/>
      <w:marBottom w:val="0"/>
      <w:divBdr>
        <w:top w:val="none" w:sz="0" w:space="0" w:color="auto"/>
        <w:left w:val="none" w:sz="0" w:space="0" w:color="auto"/>
        <w:bottom w:val="none" w:sz="0" w:space="0" w:color="auto"/>
        <w:right w:val="none" w:sz="0" w:space="0" w:color="auto"/>
      </w:divBdr>
    </w:div>
    <w:div w:id="748964591">
      <w:bodyDiv w:val="1"/>
      <w:marLeft w:val="0"/>
      <w:marRight w:val="0"/>
      <w:marTop w:val="0"/>
      <w:marBottom w:val="0"/>
      <w:divBdr>
        <w:top w:val="none" w:sz="0" w:space="0" w:color="auto"/>
        <w:left w:val="none" w:sz="0" w:space="0" w:color="auto"/>
        <w:bottom w:val="none" w:sz="0" w:space="0" w:color="auto"/>
        <w:right w:val="none" w:sz="0" w:space="0" w:color="auto"/>
      </w:divBdr>
    </w:div>
    <w:div w:id="751977213">
      <w:bodyDiv w:val="1"/>
      <w:marLeft w:val="0"/>
      <w:marRight w:val="0"/>
      <w:marTop w:val="0"/>
      <w:marBottom w:val="0"/>
      <w:divBdr>
        <w:top w:val="none" w:sz="0" w:space="0" w:color="auto"/>
        <w:left w:val="none" w:sz="0" w:space="0" w:color="auto"/>
        <w:bottom w:val="none" w:sz="0" w:space="0" w:color="auto"/>
        <w:right w:val="none" w:sz="0" w:space="0" w:color="auto"/>
      </w:divBdr>
      <w:divsChild>
        <w:div w:id="1204174500">
          <w:marLeft w:val="0"/>
          <w:marRight w:val="0"/>
          <w:marTop w:val="0"/>
          <w:marBottom w:val="0"/>
          <w:divBdr>
            <w:top w:val="single" w:sz="2" w:space="0" w:color="E2E8F0"/>
            <w:left w:val="single" w:sz="2" w:space="0" w:color="E2E8F0"/>
            <w:bottom w:val="single" w:sz="2" w:space="0" w:color="E2E8F0"/>
            <w:right w:val="single" w:sz="2" w:space="0" w:color="E2E8F0"/>
          </w:divBdr>
          <w:divsChild>
            <w:div w:id="1190726271">
              <w:marLeft w:val="600"/>
              <w:marRight w:val="0"/>
              <w:marTop w:val="0"/>
              <w:marBottom w:val="0"/>
              <w:divBdr>
                <w:top w:val="single" w:sz="2" w:space="0" w:color="E2E8F0"/>
                <w:left w:val="single" w:sz="2" w:space="0" w:color="E2E8F0"/>
                <w:bottom w:val="single" w:sz="2" w:space="0" w:color="E2E8F0"/>
                <w:right w:val="single" w:sz="2" w:space="0" w:color="E2E8F0"/>
              </w:divBdr>
            </w:div>
          </w:divsChild>
        </w:div>
        <w:div w:id="25303240">
          <w:marLeft w:val="0"/>
          <w:marRight w:val="0"/>
          <w:marTop w:val="0"/>
          <w:marBottom w:val="0"/>
          <w:divBdr>
            <w:top w:val="single" w:sz="2" w:space="0" w:color="E2E8F0"/>
            <w:left w:val="single" w:sz="2" w:space="0" w:color="E2E8F0"/>
            <w:bottom w:val="single" w:sz="2" w:space="0" w:color="E2E8F0"/>
            <w:right w:val="single" w:sz="2" w:space="0" w:color="E2E8F0"/>
          </w:divBdr>
          <w:divsChild>
            <w:div w:id="557782184">
              <w:marLeft w:val="60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68432617">
      <w:bodyDiv w:val="1"/>
      <w:marLeft w:val="0"/>
      <w:marRight w:val="0"/>
      <w:marTop w:val="0"/>
      <w:marBottom w:val="0"/>
      <w:divBdr>
        <w:top w:val="none" w:sz="0" w:space="0" w:color="auto"/>
        <w:left w:val="none" w:sz="0" w:space="0" w:color="auto"/>
        <w:bottom w:val="none" w:sz="0" w:space="0" w:color="auto"/>
        <w:right w:val="none" w:sz="0" w:space="0" w:color="auto"/>
      </w:divBdr>
    </w:div>
    <w:div w:id="778838967">
      <w:bodyDiv w:val="1"/>
      <w:marLeft w:val="0"/>
      <w:marRight w:val="0"/>
      <w:marTop w:val="0"/>
      <w:marBottom w:val="0"/>
      <w:divBdr>
        <w:top w:val="none" w:sz="0" w:space="0" w:color="auto"/>
        <w:left w:val="none" w:sz="0" w:space="0" w:color="auto"/>
        <w:bottom w:val="none" w:sz="0" w:space="0" w:color="auto"/>
        <w:right w:val="none" w:sz="0" w:space="0" w:color="auto"/>
      </w:divBdr>
      <w:divsChild>
        <w:div w:id="1010721064">
          <w:marLeft w:val="0"/>
          <w:marRight w:val="0"/>
          <w:marTop w:val="0"/>
          <w:marBottom w:val="0"/>
          <w:divBdr>
            <w:top w:val="single" w:sz="2" w:space="0" w:color="E2E8F0"/>
            <w:left w:val="single" w:sz="2" w:space="0" w:color="E2E8F0"/>
            <w:bottom w:val="single" w:sz="2" w:space="0" w:color="E2E8F0"/>
            <w:right w:val="single" w:sz="2" w:space="0" w:color="E2E8F0"/>
          </w:divBdr>
          <w:divsChild>
            <w:div w:id="1348286059">
              <w:marLeft w:val="60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832136687">
      <w:bodyDiv w:val="1"/>
      <w:marLeft w:val="0"/>
      <w:marRight w:val="0"/>
      <w:marTop w:val="0"/>
      <w:marBottom w:val="0"/>
      <w:divBdr>
        <w:top w:val="none" w:sz="0" w:space="0" w:color="auto"/>
        <w:left w:val="none" w:sz="0" w:space="0" w:color="auto"/>
        <w:bottom w:val="none" w:sz="0" w:space="0" w:color="auto"/>
        <w:right w:val="none" w:sz="0" w:space="0" w:color="auto"/>
      </w:divBdr>
    </w:div>
    <w:div w:id="915556213">
      <w:bodyDiv w:val="1"/>
      <w:marLeft w:val="0"/>
      <w:marRight w:val="0"/>
      <w:marTop w:val="0"/>
      <w:marBottom w:val="0"/>
      <w:divBdr>
        <w:top w:val="none" w:sz="0" w:space="0" w:color="auto"/>
        <w:left w:val="none" w:sz="0" w:space="0" w:color="auto"/>
        <w:bottom w:val="none" w:sz="0" w:space="0" w:color="auto"/>
        <w:right w:val="none" w:sz="0" w:space="0" w:color="auto"/>
      </w:divBdr>
    </w:div>
    <w:div w:id="940146657">
      <w:bodyDiv w:val="1"/>
      <w:marLeft w:val="0"/>
      <w:marRight w:val="0"/>
      <w:marTop w:val="0"/>
      <w:marBottom w:val="0"/>
      <w:divBdr>
        <w:top w:val="none" w:sz="0" w:space="0" w:color="auto"/>
        <w:left w:val="none" w:sz="0" w:space="0" w:color="auto"/>
        <w:bottom w:val="none" w:sz="0" w:space="0" w:color="auto"/>
        <w:right w:val="none" w:sz="0" w:space="0" w:color="auto"/>
      </w:divBdr>
      <w:divsChild>
        <w:div w:id="1984697458">
          <w:marLeft w:val="0"/>
          <w:marRight w:val="0"/>
          <w:marTop w:val="0"/>
          <w:marBottom w:val="0"/>
          <w:divBdr>
            <w:top w:val="single" w:sz="2" w:space="0" w:color="E2E8F0"/>
            <w:left w:val="single" w:sz="2" w:space="0" w:color="E2E8F0"/>
            <w:bottom w:val="single" w:sz="2" w:space="0" w:color="E2E8F0"/>
            <w:right w:val="single" w:sz="2" w:space="0" w:color="E2E8F0"/>
          </w:divBdr>
          <w:divsChild>
            <w:div w:id="732889601">
              <w:marLeft w:val="600"/>
              <w:marRight w:val="0"/>
              <w:marTop w:val="0"/>
              <w:marBottom w:val="0"/>
              <w:divBdr>
                <w:top w:val="single" w:sz="2" w:space="0" w:color="E2E8F0"/>
                <w:left w:val="single" w:sz="2" w:space="0" w:color="E2E8F0"/>
                <w:bottom w:val="single" w:sz="2" w:space="0" w:color="E2E8F0"/>
                <w:right w:val="single" w:sz="2" w:space="0" w:color="E2E8F0"/>
              </w:divBdr>
            </w:div>
          </w:divsChild>
        </w:div>
        <w:div w:id="1989244787">
          <w:marLeft w:val="0"/>
          <w:marRight w:val="0"/>
          <w:marTop w:val="0"/>
          <w:marBottom w:val="0"/>
          <w:divBdr>
            <w:top w:val="single" w:sz="2" w:space="0" w:color="E2E8F0"/>
            <w:left w:val="single" w:sz="2" w:space="0" w:color="E2E8F0"/>
            <w:bottom w:val="single" w:sz="2" w:space="0" w:color="E2E8F0"/>
            <w:right w:val="single" w:sz="2" w:space="0" w:color="E2E8F0"/>
          </w:divBdr>
          <w:divsChild>
            <w:div w:id="1813592134">
              <w:marLeft w:val="600"/>
              <w:marRight w:val="0"/>
              <w:marTop w:val="0"/>
              <w:marBottom w:val="0"/>
              <w:divBdr>
                <w:top w:val="single" w:sz="2" w:space="0" w:color="E2E8F0"/>
                <w:left w:val="single" w:sz="2" w:space="0" w:color="E2E8F0"/>
                <w:bottom w:val="single" w:sz="2" w:space="0" w:color="E2E8F0"/>
                <w:right w:val="single" w:sz="2" w:space="0" w:color="E2E8F0"/>
              </w:divBdr>
            </w:div>
          </w:divsChild>
        </w:div>
        <w:div w:id="1245261368">
          <w:marLeft w:val="0"/>
          <w:marRight w:val="0"/>
          <w:marTop w:val="0"/>
          <w:marBottom w:val="0"/>
          <w:divBdr>
            <w:top w:val="single" w:sz="2" w:space="0" w:color="E2E8F0"/>
            <w:left w:val="single" w:sz="2" w:space="0" w:color="E2E8F0"/>
            <w:bottom w:val="single" w:sz="2" w:space="0" w:color="E2E8F0"/>
            <w:right w:val="single" w:sz="2" w:space="0" w:color="E2E8F0"/>
          </w:divBdr>
          <w:divsChild>
            <w:div w:id="276790152">
              <w:marLeft w:val="60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206258007">
      <w:bodyDiv w:val="1"/>
      <w:marLeft w:val="0"/>
      <w:marRight w:val="0"/>
      <w:marTop w:val="0"/>
      <w:marBottom w:val="0"/>
      <w:divBdr>
        <w:top w:val="none" w:sz="0" w:space="0" w:color="auto"/>
        <w:left w:val="none" w:sz="0" w:space="0" w:color="auto"/>
        <w:bottom w:val="none" w:sz="0" w:space="0" w:color="auto"/>
        <w:right w:val="none" w:sz="0" w:space="0" w:color="auto"/>
      </w:divBdr>
    </w:div>
    <w:div w:id="1230650601">
      <w:bodyDiv w:val="1"/>
      <w:marLeft w:val="0"/>
      <w:marRight w:val="0"/>
      <w:marTop w:val="0"/>
      <w:marBottom w:val="0"/>
      <w:divBdr>
        <w:top w:val="none" w:sz="0" w:space="0" w:color="auto"/>
        <w:left w:val="none" w:sz="0" w:space="0" w:color="auto"/>
        <w:bottom w:val="none" w:sz="0" w:space="0" w:color="auto"/>
        <w:right w:val="none" w:sz="0" w:space="0" w:color="auto"/>
      </w:divBdr>
    </w:div>
    <w:div w:id="1258638025">
      <w:bodyDiv w:val="1"/>
      <w:marLeft w:val="0"/>
      <w:marRight w:val="0"/>
      <w:marTop w:val="0"/>
      <w:marBottom w:val="0"/>
      <w:divBdr>
        <w:top w:val="none" w:sz="0" w:space="0" w:color="auto"/>
        <w:left w:val="none" w:sz="0" w:space="0" w:color="auto"/>
        <w:bottom w:val="none" w:sz="0" w:space="0" w:color="auto"/>
        <w:right w:val="none" w:sz="0" w:space="0" w:color="auto"/>
      </w:divBdr>
    </w:div>
    <w:div w:id="1312176604">
      <w:bodyDiv w:val="1"/>
      <w:marLeft w:val="0"/>
      <w:marRight w:val="0"/>
      <w:marTop w:val="0"/>
      <w:marBottom w:val="0"/>
      <w:divBdr>
        <w:top w:val="none" w:sz="0" w:space="0" w:color="auto"/>
        <w:left w:val="none" w:sz="0" w:space="0" w:color="auto"/>
        <w:bottom w:val="none" w:sz="0" w:space="0" w:color="auto"/>
        <w:right w:val="none" w:sz="0" w:space="0" w:color="auto"/>
      </w:divBdr>
    </w:div>
    <w:div w:id="1535650704">
      <w:bodyDiv w:val="1"/>
      <w:marLeft w:val="0"/>
      <w:marRight w:val="0"/>
      <w:marTop w:val="0"/>
      <w:marBottom w:val="0"/>
      <w:divBdr>
        <w:top w:val="none" w:sz="0" w:space="0" w:color="auto"/>
        <w:left w:val="none" w:sz="0" w:space="0" w:color="auto"/>
        <w:bottom w:val="none" w:sz="0" w:space="0" w:color="auto"/>
        <w:right w:val="none" w:sz="0" w:space="0" w:color="auto"/>
      </w:divBdr>
    </w:div>
    <w:div w:id="1593581967">
      <w:bodyDiv w:val="1"/>
      <w:marLeft w:val="0"/>
      <w:marRight w:val="0"/>
      <w:marTop w:val="0"/>
      <w:marBottom w:val="0"/>
      <w:divBdr>
        <w:top w:val="none" w:sz="0" w:space="0" w:color="auto"/>
        <w:left w:val="none" w:sz="0" w:space="0" w:color="auto"/>
        <w:bottom w:val="none" w:sz="0" w:space="0" w:color="auto"/>
        <w:right w:val="none" w:sz="0" w:space="0" w:color="auto"/>
      </w:divBdr>
    </w:div>
    <w:div w:id="1672443170">
      <w:bodyDiv w:val="1"/>
      <w:marLeft w:val="0"/>
      <w:marRight w:val="0"/>
      <w:marTop w:val="0"/>
      <w:marBottom w:val="0"/>
      <w:divBdr>
        <w:top w:val="none" w:sz="0" w:space="0" w:color="auto"/>
        <w:left w:val="none" w:sz="0" w:space="0" w:color="auto"/>
        <w:bottom w:val="none" w:sz="0" w:space="0" w:color="auto"/>
        <w:right w:val="none" w:sz="0" w:space="0" w:color="auto"/>
      </w:divBdr>
    </w:div>
    <w:div w:id="1961104969">
      <w:bodyDiv w:val="1"/>
      <w:marLeft w:val="0"/>
      <w:marRight w:val="0"/>
      <w:marTop w:val="0"/>
      <w:marBottom w:val="0"/>
      <w:divBdr>
        <w:top w:val="none" w:sz="0" w:space="0" w:color="auto"/>
        <w:left w:val="none" w:sz="0" w:space="0" w:color="auto"/>
        <w:bottom w:val="none" w:sz="0" w:space="0" w:color="auto"/>
        <w:right w:val="none" w:sz="0" w:space="0" w:color="auto"/>
      </w:divBdr>
    </w:div>
    <w:div w:id="1977489806">
      <w:bodyDiv w:val="1"/>
      <w:marLeft w:val="0"/>
      <w:marRight w:val="0"/>
      <w:marTop w:val="0"/>
      <w:marBottom w:val="0"/>
      <w:divBdr>
        <w:top w:val="none" w:sz="0" w:space="0" w:color="auto"/>
        <w:left w:val="none" w:sz="0" w:space="0" w:color="auto"/>
        <w:bottom w:val="none" w:sz="0" w:space="0" w:color="auto"/>
        <w:right w:val="none" w:sz="0" w:space="0" w:color="auto"/>
      </w:divBdr>
    </w:div>
    <w:div w:id="2098356233">
      <w:bodyDiv w:val="1"/>
      <w:marLeft w:val="0"/>
      <w:marRight w:val="0"/>
      <w:marTop w:val="0"/>
      <w:marBottom w:val="0"/>
      <w:divBdr>
        <w:top w:val="none" w:sz="0" w:space="0" w:color="auto"/>
        <w:left w:val="none" w:sz="0" w:space="0" w:color="auto"/>
        <w:bottom w:val="none" w:sz="0" w:space="0" w:color="auto"/>
        <w:right w:val="none" w:sz="0" w:space="0" w:color="auto"/>
      </w:divBdr>
      <w:divsChild>
        <w:div w:id="208415573">
          <w:marLeft w:val="0"/>
          <w:marRight w:val="0"/>
          <w:marTop w:val="0"/>
          <w:marBottom w:val="0"/>
          <w:divBdr>
            <w:top w:val="single" w:sz="2" w:space="0" w:color="E2E8F0"/>
            <w:left w:val="single" w:sz="2" w:space="0" w:color="E2E8F0"/>
            <w:bottom w:val="single" w:sz="2" w:space="0" w:color="E2E8F0"/>
            <w:right w:val="single" w:sz="2" w:space="0" w:color="E2E8F0"/>
          </w:divBdr>
          <w:divsChild>
            <w:div w:id="987173012">
              <w:marLeft w:val="600"/>
              <w:marRight w:val="0"/>
              <w:marTop w:val="0"/>
              <w:marBottom w:val="0"/>
              <w:divBdr>
                <w:top w:val="single" w:sz="2" w:space="0" w:color="E2E8F0"/>
                <w:left w:val="single" w:sz="2" w:space="0" w:color="E2E8F0"/>
                <w:bottom w:val="single" w:sz="2" w:space="0" w:color="E2E8F0"/>
                <w:right w:val="single" w:sz="2" w:space="0" w:color="E2E8F0"/>
              </w:divBdr>
            </w:div>
          </w:divsChild>
        </w:div>
        <w:div w:id="1941446404">
          <w:marLeft w:val="0"/>
          <w:marRight w:val="0"/>
          <w:marTop w:val="0"/>
          <w:marBottom w:val="0"/>
          <w:divBdr>
            <w:top w:val="single" w:sz="2" w:space="0" w:color="E2E8F0"/>
            <w:left w:val="single" w:sz="2" w:space="0" w:color="E2E8F0"/>
            <w:bottom w:val="single" w:sz="2" w:space="0" w:color="E2E8F0"/>
            <w:right w:val="single" w:sz="2" w:space="0" w:color="E2E8F0"/>
          </w:divBdr>
          <w:divsChild>
            <w:div w:id="2136168787">
              <w:marLeft w:val="60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stat</cp:lastModifiedBy>
  <cp:revision>2</cp:revision>
  <dcterms:created xsi:type="dcterms:W3CDTF">2023-10-18T07:53:00Z</dcterms:created>
  <dcterms:modified xsi:type="dcterms:W3CDTF">2023-10-18T07:53:00Z</dcterms:modified>
</cp:coreProperties>
</file>