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C0" w:rsidRDefault="000D19C0" w:rsidP="000D19C0">
      <w:pPr>
        <w:pStyle w:val="3"/>
        <w:spacing w:before="0" w:line="413" w:lineRule="atLeast"/>
        <w:ind w:firstLine="567"/>
        <w:jc w:val="both"/>
        <w:rPr>
          <w:rFonts w:ascii="Montserrat" w:hAnsi="Montserrat"/>
          <w:color w:val="000000"/>
          <w:sz w:val="33"/>
          <w:szCs w:val="33"/>
        </w:rPr>
      </w:pPr>
      <w:bookmarkStart w:id="0" w:name="_GoBack"/>
      <w:r>
        <w:rPr>
          <w:rFonts w:ascii="Montserrat" w:hAnsi="Montserrat"/>
          <w:color w:val="0000FF"/>
          <w:sz w:val="33"/>
          <w:szCs w:val="33"/>
          <w:bdr w:val="none" w:sz="0" w:space="0" w:color="auto" w:frame="1"/>
        </w:rPr>
        <w:t>Здоровье — самый важный ресурс для организма человека. От него зависит наша продуктивность, способность выстраивать социальные связи, наши репродуктивные функции и психическое состояние. 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С 1950 года традиционно 7 апреля проходит празднование Всемирного дня здоровья. Дата была выбрана в честь дня основания Всемирной организации здравоохранения (ВОЗ) и подписания Устава в 1948 году. Главная идея Всемирного дня здоровья — напомнить людям о важности ведения здорового образа жизни: соблюдения принципов правильного питания, отказа от вредных привычек и избавления от зависимостей, выполнения регулярной физической активности. Цель — повысить уровень осведомленности населения о здоровом образе жизни и обратить внимание людей на необходимость профилактики заболеваний.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0000FF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0000FF"/>
          <w:sz w:val="27"/>
          <w:szCs w:val="27"/>
          <w:bdr w:val="none" w:sz="0" w:space="0" w:color="auto" w:frame="1"/>
        </w:rPr>
        <w:t>Придерживаясь всего четырех советов, вы сможете сохранить свое здоровье на протяжении всей жизни. ЗОЖ поможет вам минимизировать риски развития тяжелых заболеваний, чувствовать себя увереннее и быть лучшей версией себя каждый день.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t>Отказ от курения и злоупотребления алкоголем </w:t>
      </w:r>
      <w:r>
        <w:rPr>
          <w:rFonts w:ascii="Montserrat" w:hAnsi="Montserrat"/>
          <w:color w:val="000000"/>
          <w:sz w:val="27"/>
          <w:szCs w:val="27"/>
        </w:rPr>
        <w:t>— первый шаг к здоровому образу жизни. Частое вдыхание дыма и воздействие никотина на легкие негативно сказывается на внутренних органах и повышает риск развития онкологических заболеваний. Многие ошибочно полагают, что бросить курить практически невозможно. Это является мифом. Бросить курить и восстановить свой организм возможно, главное — начать как можно скорее и подходить к вопросу с научной точки зрения. Сбалансированные диеты и физическая нагрузка помогут восстановить ваши легкие и сердце до состояния некурящего человека.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Злоупотребление алкоголем является причиной более 200 известных заболеваний. У беременных мам прием алкоголя даже в небольших дозах может оказать негативные последствия на плод. У мужчин, в свою очередь, алкоголь снижает репродуктивные способности, тем самым уменьшая шанс иметь потомство. Отказ от употребления алкоголя положительно сказывается на работе внутренних органов, в том числе улучшается сон и снижаются поведенческие отклонения у людей, к этому предрасположенных.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Подробнее об отказе от курения и вреде алкоголя можно ознакомиться в разделе </w:t>
      </w:r>
      <w:hyperlink r:id="rId4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«Зависимостям. Нет»</w:t>
        </w:r>
      </w:hyperlink>
      <w:r>
        <w:rPr>
          <w:rFonts w:ascii="Montserrat" w:hAnsi="Montserrat"/>
          <w:color w:val="000000"/>
          <w:sz w:val="27"/>
          <w:szCs w:val="27"/>
        </w:rPr>
        <w:t> и статье</w:t>
      </w:r>
      <w:r>
        <w:rPr>
          <w:rFonts w:ascii="Montserrat" w:hAnsi="Montserrat"/>
          <w:b/>
          <w:bCs/>
          <w:color w:val="0000FF"/>
          <w:sz w:val="27"/>
          <w:szCs w:val="27"/>
          <w:bdr w:val="none" w:sz="0" w:space="0" w:color="auto" w:frame="1"/>
        </w:rPr>
        <w:t> </w:t>
      </w:r>
      <w:hyperlink r:id="rId5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«5 шагов к отказу от курения»</w:t>
        </w:r>
      </w:hyperlink>
      <w:hyperlink r:id="rId6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 </w:t>
        </w:r>
      </w:hyperlink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t>Чтобы соблюдать здоровый образ жизни, чрезвычайно важно заниматься физической активностью.</w:t>
      </w:r>
      <w:r>
        <w:rPr>
          <w:rFonts w:ascii="Montserrat" w:hAnsi="Montserrat"/>
          <w:color w:val="000000"/>
          <w:sz w:val="27"/>
          <w:szCs w:val="27"/>
        </w:rPr>
        <w:t xml:space="preserve"> Вам не обязательно каждое утро бегать или заниматься в спортивном зале, достаточно начать с 10 минут в день, чтобы увидеть результаты. Регулярно занимаясь, вы поможете вашему сердцу и сосудам снизить риск развития тяжелых заболеваний и отсрочить возрастные изменения. Учеными было доказано, </w:t>
      </w:r>
      <w:r>
        <w:rPr>
          <w:rFonts w:ascii="Montserrat" w:hAnsi="Montserrat"/>
          <w:color w:val="000000"/>
          <w:sz w:val="27"/>
          <w:szCs w:val="27"/>
        </w:rPr>
        <w:lastRenderedPageBreak/>
        <w:t>что спустя 2-3 недели регулярных занятий повышается тонус и энергия в организме, что благотворно сказывается на функционировании сердца, ЖКТ и психическом здоровье.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Узнать подробнее о том, как начать регулярно заниматься физической активностью, вы сможете в разделе</w:t>
      </w:r>
      <w:r>
        <w:rPr>
          <w:rFonts w:ascii="Montserrat" w:hAnsi="Montserrat"/>
          <w:b/>
          <w:bCs/>
          <w:color w:val="0000FF"/>
          <w:sz w:val="27"/>
          <w:szCs w:val="27"/>
          <w:bdr w:val="none" w:sz="0" w:space="0" w:color="auto" w:frame="1"/>
        </w:rPr>
        <w:t> </w:t>
      </w:r>
      <w:hyperlink r:id="rId7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«ЗОЖ — Физическая активность»</w:t>
        </w:r>
      </w:hyperlink>
      <w:r>
        <w:rPr>
          <w:rFonts w:ascii="Montserrat" w:hAnsi="Montserrat"/>
          <w:color w:val="000000"/>
          <w:sz w:val="27"/>
          <w:szCs w:val="27"/>
        </w:rPr>
        <w:t>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t>Здоровое питание и сбалансированный рацион — залог долголетия.</w:t>
      </w:r>
      <w:r>
        <w:rPr>
          <w:rFonts w:ascii="Montserrat" w:hAnsi="Montserrat"/>
          <w:color w:val="000000"/>
          <w:sz w:val="27"/>
          <w:szCs w:val="27"/>
        </w:rPr>
        <w:t> Соблюдение принципов здорового питания поможет не только нормализовать и поддерживать оптимальную массу тела, но и облегчить восстановление после травм, физических нагрузок, а также улучшить настроение и помочь снизить уровень стресса. Сбалансированный рацион, наполненный продуктами, содержащими клетчатку, помогает справиться с негативными последствиями курения. Здоровая пища также нормализует психическое здоровье. Например, Омега-3 благотворно сказывается на выработке организмом дофамина и серотонина, тем самым помогая побороть стресс. Из нашей коллекции рецептов вы сможете составить для себя вкусный и разнообразный рацион полезного питания на неделю, состоящий из простых и доступных продуктов.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Подробнее о здоровом питании и нашей коллекции рецептов вы узнаете в материалах раздела </w:t>
      </w:r>
      <w:hyperlink r:id="rId8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«ЗОЖ — Здоровое питание»</w:t>
        </w:r>
      </w:hyperlink>
      <w:r>
        <w:rPr>
          <w:rFonts w:ascii="Montserrat" w:hAnsi="Montserrat"/>
          <w:b/>
          <w:bCs/>
          <w:color w:val="0000FF"/>
          <w:sz w:val="27"/>
          <w:szCs w:val="27"/>
          <w:bdr w:val="none" w:sz="0" w:space="0" w:color="auto" w:frame="1"/>
        </w:rPr>
        <w:t> 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t>Фиксированный распорядок дня крайне важен для здоровья.</w:t>
      </w:r>
      <w:r>
        <w:rPr>
          <w:rFonts w:ascii="Montserrat" w:hAnsi="Montserrat"/>
          <w:color w:val="000000"/>
          <w:sz w:val="27"/>
          <w:szCs w:val="27"/>
        </w:rPr>
        <w:t> Режим дня стоит составлять, отталкиваясь от возраста, состояния здоровья, формы рабочей и физической активности. Важно соблюдать правильный баланс работы и отдыха, режим сна продолжительностью не менее 7-8 часов. У людей, регулярно соблюдающих режим дня, нормализуется большинство процессов внутри организма и улучшается его работа в целом.</w:t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Подробнее о том, как лучше высыпаться, вы узнаете из нашей статьи </w:t>
      </w:r>
      <w:hyperlink r:id="rId9" w:tgtFrame="_blank" w:history="1">
        <w:r>
          <w:rPr>
            <w:rStyle w:val="a5"/>
            <w:rFonts w:ascii="Montserrat" w:hAnsi="Montserrat"/>
            <w:b/>
            <w:bCs/>
            <w:sz w:val="27"/>
            <w:szCs w:val="27"/>
            <w:bdr w:val="none" w:sz="0" w:space="0" w:color="auto" w:frame="1"/>
          </w:rPr>
          <w:t>«Здоровый сон для здорового организма»</w:t>
        </w:r>
      </w:hyperlink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br/>
      </w:r>
    </w:p>
    <w:p w:rsidR="000D19C0" w:rsidRDefault="000D19C0" w:rsidP="000D19C0">
      <w:pPr>
        <w:pStyle w:val="a3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b/>
          <w:bCs/>
          <w:color w:val="EE1D24"/>
          <w:sz w:val="27"/>
          <w:szCs w:val="27"/>
          <w:bdr w:val="none" w:sz="0" w:space="0" w:color="auto" w:frame="1"/>
        </w:rPr>
        <w:t>Придерживаясь этих четырех советов каждый день, уже через пару недель вы будете чувствовать себя гораздо лучше.</w:t>
      </w:r>
    </w:p>
    <w:p w:rsidR="00D43840" w:rsidRDefault="00D43840" w:rsidP="000D19C0"/>
    <w:p w:rsidR="000D19C0" w:rsidRPr="000D19C0" w:rsidRDefault="000D19C0" w:rsidP="000D19C0">
      <w:r>
        <w:t xml:space="preserve">Источник: </w:t>
      </w:r>
      <w:r w:rsidRPr="000D19C0">
        <w:t>https://www.takzdorovo.ru/novosti/7-aprelya-vsemirnyy-den-zdorovya/</w:t>
      </w:r>
      <w:bookmarkEnd w:id="0"/>
    </w:p>
    <w:sectPr w:rsidR="000D19C0" w:rsidRPr="000D19C0" w:rsidSect="00D438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40"/>
    <w:rsid w:val="000D19C0"/>
    <w:rsid w:val="002B1F93"/>
    <w:rsid w:val="00D4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CB6B"/>
  <w15:chartTrackingRefBased/>
  <w15:docId w15:val="{6D342A88-71EA-45EC-9DD9-E8BF968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3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D4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38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840"/>
    <w:rPr>
      <w:b/>
      <w:bCs/>
    </w:rPr>
  </w:style>
  <w:style w:type="character" w:styleId="a5">
    <w:name w:val="Hyperlink"/>
    <w:basedOn w:val="a0"/>
    <w:uiPriority w:val="99"/>
    <w:unhideWhenUsed/>
    <w:rsid w:val="00D4384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D19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1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8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ofilaktika/zozh/zdorovoe-pita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kzdorovo.ru/profilaktika/zozh/fizicheskaya-aktiv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zdorovo.ru/stati/5-shagov-chtoby-brosit-kur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kzdorovo.ru/stati/5-shagov-chtoby-brosit-kuri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akzdorovo.ru/zavisimosti/alkogol/" TargetMode="External"/><Relationship Id="rId9" Type="http://schemas.openxmlformats.org/officeDocument/2006/relationships/hyperlink" Target="https://www.takzdorovo.ru/stati/zdorovyy-son-dlya-zdorovogo-organiz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2026-04-06T06:46:00Z</dcterms:created>
  <dcterms:modified xsi:type="dcterms:W3CDTF">2026-04-06T07:08:00Z</dcterms:modified>
</cp:coreProperties>
</file>